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52A" w:rsidRDefault="00AD152A" w:rsidP="005C4607">
      <w:pPr>
        <w:bidi/>
        <w:spacing w:line="264" w:lineRule="auto"/>
        <w:jc w:val="center"/>
        <w:rPr>
          <w:rFonts w:ascii="IranNastaliq" w:hAnsi="IranNastaliq" w:cs="2  Mehr" w:hint="cs"/>
          <w:b/>
          <w:bCs w:val="0"/>
          <w:sz w:val="46"/>
          <w:szCs w:val="46"/>
          <w:rtl/>
          <w:lang w:bidi="fa-IR"/>
        </w:rPr>
      </w:pPr>
      <w:bookmarkStart w:id="0" w:name="_Toc260331207"/>
    </w:p>
    <w:p w:rsidR="00202F10" w:rsidRPr="00382B7D" w:rsidRDefault="005C4607" w:rsidP="001E10AD">
      <w:pPr>
        <w:bidi/>
        <w:spacing w:line="264" w:lineRule="auto"/>
        <w:jc w:val="center"/>
        <w:rPr>
          <w:rFonts w:ascii="IranNastaliq" w:hAnsi="IranNastaliq" w:cs="2  Mehr" w:hint="cs"/>
          <w:b/>
          <w:bCs w:val="0"/>
          <w:sz w:val="46"/>
          <w:szCs w:val="46"/>
          <w:rtl/>
          <w:lang w:bidi="fa-IR"/>
        </w:rPr>
      </w:pPr>
      <w:r w:rsidRPr="00382B7D">
        <w:rPr>
          <w:rFonts w:ascii="IranNastaliq" w:hAnsi="IranNastaliq" w:cs="2  Mehr" w:hint="cs"/>
          <w:b/>
          <w:bCs w:val="0"/>
          <w:sz w:val="46"/>
          <w:szCs w:val="46"/>
          <w:rtl/>
          <w:lang w:bidi="fa-IR"/>
        </w:rPr>
        <w:t xml:space="preserve">پاسخ به </w:t>
      </w:r>
      <w:r w:rsidR="001E10AD">
        <w:rPr>
          <w:rFonts w:ascii="IranNastaliq" w:hAnsi="IranNastaliq" w:cs="2  Mehr" w:hint="cs"/>
          <w:b/>
          <w:bCs w:val="0"/>
          <w:sz w:val="46"/>
          <w:szCs w:val="46"/>
          <w:rtl/>
          <w:lang w:bidi="fa-IR"/>
        </w:rPr>
        <w:t xml:space="preserve">تمام </w:t>
      </w:r>
      <w:r w:rsidRPr="00382B7D">
        <w:rPr>
          <w:rFonts w:ascii="IranNastaliq" w:hAnsi="IranNastaliq" w:cs="2  Mehr" w:hint="cs"/>
          <w:b/>
          <w:bCs w:val="0"/>
          <w:sz w:val="46"/>
          <w:szCs w:val="46"/>
          <w:rtl/>
          <w:lang w:bidi="fa-IR"/>
        </w:rPr>
        <w:t>شبهات احکام</w:t>
      </w:r>
    </w:p>
    <w:p w:rsidR="00574B3D" w:rsidRPr="00574B3D" w:rsidRDefault="00574B3D" w:rsidP="00C34B2B">
      <w:pPr>
        <w:pStyle w:val="a1"/>
        <w:widowControl w:val="0"/>
        <w:bidi/>
        <w:spacing w:before="0" w:beforeAutospacing="0" w:after="0" w:afterAutospacing="0" w:line="264" w:lineRule="auto"/>
        <w:ind w:firstLine="284"/>
        <w:jc w:val="lowKashida"/>
        <w:rPr>
          <w:rFonts w:cs="2  Nazanin" w:hint="cs"/>
          <w:b/>
          <w:bCs/>
          <w:color w:val="000000"/>
          <w:sz w:val="8"/>
          <w:szCs w:val="10"/>
          <w:rtl/>
        </w:rPr>
      </w:pPr>
    </w:p>
    <w:p w:rsidR="00C34B2B" w:rsidRPr="00AD152A" w:rsidRDefault="00AD152A" w:rsidP="00574B3D">
      <w:pPr>
        <w:pStyle w:val="a1"/>
        <w:widowControl w:val="0"/>
        <w:bidi/>
        <w:spacing w:before="0" w:beforeAutospacing="0" w:after="0" w:afterAutospacing="0" w:line="264" w:lineRule="auto"/>
        <w:ind w:firstLine="284"/>
        <w:jc w:val="lowKashida"/>
        <w:rPr>
          <w:rFonts w:cs="2  Nazanin" w:hint="cs"/>
          <w:b/>
          <w:bCs/>
          <w:color w:val="000000"/>
          <w:sz w:val="26"/>
          <w:szCs w:val="28"/>
          <w:rtl/>
        </w:rPr>
      </w:pPr>
      <w:r w:rsidRPr="00AD152A">
        <w:rPr>
          <w:rFonts w:cs="2  Nazanin" w:hint="cs"/>
          <w:b/>
          <w:bCs/>
          <w:color w:val="000000"/>
          <w:sz w:val="26"/>
          <w:szCs w:val="28"/>
          <w:rtl/>
        </w:rPr>
        <w:t>اشاره</w:t>
      </w:r>
    </w:p>
    <w:p w:rsidR="00AD152A" w:rsidRPr="00382B7D" w:rsidRDefault="00AD152A" w:rsidP="00AD152A">
      <w:pPr>
        <w:pStyle w:val="a1"/>
        <w:widowControl w:val="0"/>
        <w:bidi/>
        <w:spacing w:before="0" w:beforeAutospacing="0" w:after="0" w:afterAutospacing="0" w:line="264" w:lineRule="auto"/>
        <w:ind w:firstLine="284"/>
        <w:jc w:val="lowKashida"/>
        <w:rPr>
          <w:rFonts w:cs="2  Nazanin" w:hint="cs"/>
          <w:color w:val="000000"/>
          <w:sz w:val="26"/>
          <w:szCs w:val="28"/>
          <w:rtl/>
        </w:rPr>
      </w:pPr>
      <w:r>
        <w:rPr>
          <w:rFonts w:cs="2  Nazanin" w:hint="cs"/>
          <w:color w:val="000000"/>
          <w:sz w:val="26"/>
          <w:szCs w:val="28"/>
          <w:rtl/>
        </w:rPr>
        <w:t xml:space="preserve">آن‌چه در پی می‌خوانید بررسی لزوم عمل به احکام بدون در نظر گرفتن علت آن است و در واقع می‌توان آن‌را « پاسخ به تمام شبهات در فروع دین» نامید. </w:t>
      </w:r>
    </w:p>
    <w:p w:rsidR="00202F10" w:rsidRPr="00382B7D" w:rsidRDefault="00C34B2B" w:rsidP="00202F10">
      <w:pPr>
        <w:pStyle w:val="a1"/>
        <w:widowControl w:val="0"/>
        <w:bidi/>
        <w:spacing w:before="0" w:beforeAutospacing="0" w:after="0" w:afterAutospacing="0" w:line="264" w:lineRule="auto"/>
        <w:ind w:firstLine="284"/>
        <w:jc w:val="lowKashida"/>
        <w:rPr>
          <w:rFonts w:cs="2  Traffic" w:hint="cs"/>
          <w:b/>
          <w:bCs/>
          <w:color w:val="000000"/>
          <w:sz w:val="26"/>
          <w:szCs w:val="28"/>
          <w:rtl/>
        </w:rPr>
      </w:pPr>
      <w:r w:rsidRPr="00382B7D">
        <w:rPr>
          <w:rFonts w:cs="2  Traffic" w:hint="cs"/>
          <w:b/>
          <w:bCs/>
          <w:color w:val="000000"/>
          <w:sz w:val="26"/>
          <w:szCs w:val="28"/>
          <w:rtl/>
        </w:rPr>
        <w:t>لزوم تحقیق در اصول</w:t>
      </w:r>
    </w:p>
    <w:p w:rsidR="00BB4EC7" w:rsidRPr="00382B7D" w:rsidRDefault="00BB4EC7" w:rsidP="00202F10">
      <w:pPr>
        <w:widowControl w:val="0"/>
        <w:bidi/>
        <w:spacing w:line="264" w:lineRule="auto"/>
        <w:ind w:firstLine="284"/>
        <w:jc w:val="lowKashida"/>
        <w:rPr>
          <w:rFonts w:cs="2  Nazanin" w:hint="cs"/>
          <w:b/>
          <w:bCs w:val="0"/>
          <w:sz w:val="28"/>
          <w:szCs w:val="28"/>
          <w:rtl/>
        </w:rPr>
      </w:pPr>
      <w:r w:rsidRPr="00382B7D">
        <w:rPr>
          <w:rFonts w:cs="2  Nazanin" w:hint="cs"/>
          <w:b/>
          <w:bCs w:val="0"/>
          <w:sz w:val="28"/>
          <w:szCs w:val="28"/>
          <w:rtl/>
        </w:rPr>
        <w:t xml:space="preserve">از نگاه اسلامی اعتقاد به اصول عقاید باید در گرو </w:t>
      </w:r>
      <w:r w:rsidR="00202F10" w:rsidRPr="00382B7D">
        <w:rPr>
          <w:rFonts w:cs="2  Nazanin" w:hint="cs"/>
          <w:b/>
          <w:bCs w:val="0"/>
          <w:sz w:val="28"/>
          <w:szCs w:val="28"/>
          <w:rtl/>
        </w:rPr>
        <w:t>تفکر و تحقیق باشد و در همه رساله</w:t>
      </w:r>
      <w:r w:rsidR="00202F10" w:rsidRPr="00382B7D">
        <w:rPr>
          <w:rFonts w:cs="2  Nazanin" w:hint="eastAsia"/>
          <w:b/>
          <w:bCs w:val="0"/>
          <w:sz w:val="28"/>
          <w:szCs w:val="28"/>
          <w:rtl/>
        </w:rPr>
        <w:t>‌</w:t>
      </w:r>
      <w:r w:rsidR="00202F10" w:rsidRPr="00382B7D">
        <w:rPr>
          <w:rFonts w:cs="2  Nazanin" w:hint="cs"/>
          <w:b/>
          <w:bCs w:val="0"/>
          <w:sz w:val="28"/>
          <w:szCs w:val="28"/>
          <w:rtl/>
        </w:rPr>
        <w:t>های توضیح</w:t>
      </w:r>
      <w:r w:rsidR="00202F10" w:rsidRPr="00382B7D">
        <w:rPr>
          <w:rFonts w:cs="2  Nazanin" w:hint="eastAsia"/>
          <w:b/>
          <w:bCs w:val="0"/>
          <w:sz w:val="28"/>
          <w:szCs w:val="28"/>
          <w:rtl/>
        </w:rPr>
        <w:t>‌</w:t>
      </w:r>
      <w:r w:rsidR="00202F10" w:rsidRPr="00382B7D">
        <w:rPr>
          <w:rFonts w:cs="2  Nazanin" w:hint="cs"/>
          <w:b/>
          <w:bCs w:val="0"/>
          <w:sz w:val="28"/>
          <w:szCs w:val="28"/>
          <w:rtl/>
        </w:rPr>
        <w:t xml:space="preserve">المسائل نیز آمده است که: « عقیده مسلمان به </w:t>
      </w:r>
      <w:r w:rsidR="00CF5D1C" w:rsidRPr="00382B7D">
        <w:rPr>
          <w:rFonts w:cs="2  Nazanin" w:hint="cs"/>
          <w:b/>
          <w:bCs w:val="0"/>
          <w:sz w:val="28"/>
          <w:szCs w:val="28"/>
          <w:rtl/>
        </w:rPr>
        <w:t>ا</w:t>
      </w:r>
      <w:r w:rsidR="00202F10" w:rsidRPr="00382B7D">
        <w:rPr>
          <w:rFonts w:cs="2  Nazanin" w:hint="cs"/>
          <w:b/>
          <w:bCs w:val="0"/>
          <w:sz w:val="28"/>
          <w:szCs w:val="28"/>
          <w:rtl/>
        </w:rPr>
        <w:t>صول دین باید از روی دلیل باشد</w:t>
      </w:r>
      <w:r w:rsidR="00D80E27">
        <w:rPr>
          <w:rFonts w:cs="2  Nazanin" w:hint="cs"/>
          <w:b/>
          <w:bCs w:val="0"/>
          <w:sz w:val="28"/>
          <w:szCs w:val="28"/>
          <w:rtl/>
        </w:rPr>
        <w:t>».</w:t>
      </w:r>
      <w:r w:rsidR="00202F10" w:rsidRPr="004F18CD">
        <w:rPr>
          <w:rStyle w:val="FootnoteReference"/>
          <w:rFonts w:ascii="Zar-s" w:hAnsi="Zar-s" w:cs="2  Titr"/>
          <w:b/>
          <w:bCs w:val="0"/>
          <w:sz w:val="30"/>
          <w:szCs w:val="22"/>
          <w:rtl/>
        </w:rPr>
        <w:t xml:space="preserve"> </w:t>
      </w:r>
      <w:r w:rsidR="00202F10" w:rsidRPr="004F18CD">
        <w:rPr>
          <w:rStyle w:val="FootnoteReference"/>
          <w:rFonts w:ascii="Zar-s" w:hAnsi="Zar-s" w:cs="2  Titr"/>
          <w:b/>
          <w:bCs w:val="0"/>
          <w:sz w:val="30"/>
          <w:szCs w:val="22"/>
          <w:rtl/>
        </w:rPr>
        <w:footnoteReference w:id="1"/>
      </w:r>
    </w:p>
    <w:p w:rsidR="00CF5D1C" w:rsidRPr="00382B7D" w:rsidRDefault="00CF5D1C" w:rsidP="0023739F">
      <w:pPr>
        <w:widowControl w:val="0"/>
        <w:bidi/>
        <w:spacing w:line="264" w:lineRule="auto"/>
        <w:ind w:firstLine="284"/>
        <w:jc w:val="lowKashida"/>
        <w:rPr>
          <w:rFonts w:cs="2  Nazanin" w:hint="cs"/>
          <w:b/>
          <w:bCs w:val="0"/>
          <w:sz w:val="28"/>
          <w:szCs w:val="28"/>
          <w:rtl/>
        </w:rPr>
      </w:pPr>
      <w:r w:rsidRPr="00382B7D">
        <w:rPr>
          <w:rFonts w:cs="2  Nazanin" w:hint="cs"/>
          <w:b/>
          <w:bCs w:val="0"/>
          <w:sz w:val="28"/>
          <w:szCs w:val="28"/>
          <w:rtl/>
        </w:rPr>
        <w:t>شهید مطهری در این خصوص فرموده است:</w:t>
      </w:r>
    </w:p>
    <w:p w:rsidR="0023739F" w:rsidRPr="00382B7D" w:rsidRDefault="0023739F" w:rsidP="00CF5D1C">
      <w:pPr>
        <w:widowControl w:val="0"/>
        <w:bidi/>
        <w:spacing w:line="264" w:lineRule="auto"/>
        <w:ind w:firstLine="284"/>
        <w:jc w:val="lowKashida"/>
        <w:rPr>
          <w:rFonts w:cs="2  Nazanin" w:hint="cs"/>
          <w:b/>
          <w:bCs w:val="0"/>
          <w:sz w:val="28"/>
          <w:szCs w:val="28"/>
          <w:rtl/>
        </w:rPr>
      </w:pPr>
      <w:r w:rsidRPr="00382B7D">
        <w:rPr>
          <w:rFonts w:cs="2  Nazanin"/>
          <w:b/>
          <w:bCs w:val="0"/>
          <w:sz w:val="28"/>
          <w:szCs w:val="28"/>
          <w:rtl/>
        </w:rPr>
        <w:t>از جمله امورى كه بايد بشر را در آن</w:t>
      </w:r>
      <w:r w:rsidRPr="00382B7D">
        <w:rPr>
          <w:rFonts w:cs="2  Nazanin" w:hint="cs"/>
          <w:b/>
          <w:bCs w:val="0"/>
          <w:sz w:val="28"/>
          <w:szCs w:val="28"/>
          <w:rtl/>
        </w:rPr>
        <w:t>‌</w:t>
      </w:r>
      <w:r w:rsidRPr="00382B7D">
        <w:rPr>
          <w:rFonts w:cs="2  Nazanin"/>
          <w:b/>
          <w:bCs w:val="0"/>
          <w:sz w:val="28"/>
          <w:szCs w:val="28"/>
          <w:rtl/>
        </w:rPr>
        <w:t>ها آزاد گذاشت رشد فكرى است. اگر به مردم در مسائلى كه بايد در آن</w:t>
      </w:r>
      <w:r w:rsidRPr="00382B7D">
        <w:rPr>
          <w:rFonts w:cs="2  Nazanin" w:hint="cs"/>
          <w:b/>
          <w:bCs w:val="0"/>
          <w:sz w:val="28"/>
          <w:szCs w:val="28"/>
          <w:rtl/>
        </w:rPr>
        <w:t>‌</w:t>
      </w:r>
      <w:r w:rsidRPr="00382B7D">
        <w:rPr>
          <w:rFonts w:cs="2  Nazanin"/>
          <w:b/>
          <w:bCs w:val="0"/>
          <w:sz w:val="28"/>
          <w:szCs w:val="28"/>
          <w:rtl/>
        </w:rPr>
        <w:t xml:space="preserve">ها فكر كنند </w:t>
      </w:r>
      <w:r w:rsidRPr="00382B7D">
        <w:rPr>
          <w:rFonts w:cs="2  Nazanin" w:hint="cs"/>
          <w:b/>
          <w:bCs w:val="0"/>
          <w:sz w:val="28"/>
          <w:szCs w:val="28"/>
          <w:rtl/>
        </w:rPr>
        <w:t xml:space="preserve">ـ </w:t>
      </w:r>
      <w:r w:rsidRPr="00382B7D">
        <w:rPr>
          <w:rFonts w:cs="2  Nazanin"/>
          <w:b/>
          <w:bCs w:val="0"/>
          <w:i/>
          <w:iCs/>
          <w:sz w:val="28"/>
          <w:szCs w:val="28"/>
          <w:rtl/>
        </w:rPr>
        <w:t>از ترس اين كه مبادا اشتباه كنند</w:t>
      </w:r>
      <w:r w:rsidRPr="00382B7D">
        <w:rPr>
          <w:rFonts w:cs="2  Nazanin" w:hint="cs"/>
          <w:b/>
          <w:bCs w:val="0"/>
          <w:sz w:val="28"/>
          <w:szCs w:val="28"/>
          <w:rtl/>
        </w:rPr>
        <w:t xml:space="preserve"> ـ</w:t>
      </w:r>
      <w:r w:rsidRPr="00382B7D">
        <w:rPr>
          <w:rFonts w:cs="2  Nazanin"/>
          <w:b/>
          <w:bCs w:val="0"/>
          <w:sz w:val="28"/>
          <w:szCs w:val="28"/>
          <w:rtl/>
        </w:rPr>
        <w:t xml:space="preserve"> به هر طريقى آزادى فكرى ندهيم يا روح</w:t>
      </w:r>
      <w:r w:rsidRPr="00382B7D">
        <w:rPr>
          <w:rFonts w:cs="2  Nazanin" w:hint="cs"/>
          <w:b/>
          <w:bCs w:val="0"/>
          <w:sz w:val="28"/>
          <w:szCs w:val="28"/>
          <w:rtl/>
        </w:rPr>
        <w:t>‌</w:t>
      </w:r>
      <w:r w:rsidRPr="00382B7D">
        <w:rPr>
          <w:rFonts w:cs="2  Nazanin"/>
          <w:b/>
          <w:bCs w:val="0"/>
          <w:sz w:val="28"/>
          <w:szCs w:val="28"/>
          <w:rtl/>
        </w:rPr>
        <w:t>شان را بترسانيم كه در فلان موضوع دينى و مذهبى مبادا فكر كنى كه اگر فكر كنى و يك وسوسه كوچك به ذهن تو بيايد به سر در آتش جهنم فرو مى‌روى، اين مردم هرگز فكرشان در مسائل دينى رشد نمى‌كند و پيش نمى‌رود.</w:t>
      </w:r>
      <w:r w:rsidRPr="004F18CD">
        <w:rPr>
          <w:rStyle w:val="FootnoteReference"/>
          <w:rFonts w:ascii="Zar-s" w:hAnsi="Zar-s" w:cs="2  Titr"/>
          <w:b/>
          <w:bCs w:val="0"/>
          <w:sz w:val="30"/>
          <w:szCs w:val="22"/>
          <w:rtl/>
        </w:rPr>
        <w:footnoteReference w:id="2"/>
      </w:r>
    </w:p>
    <w:p w:rsidR="0023739F" w:rsidRPr="00382B7D" w:rsidRDefault="0023739F" w:rsidP="0023739F">
      <w:pPr>
        <w:widowControl w:val="0"/>
        <w:bidi/>
        <w:spacing w:line="264" w:lineRule="auto"/>
        <w:ind w:firstLine="284"/>
        <w:jc w:val="lowKashida"/>
        <w:rPr>
          <w:rFonts w:cs="2  Nazanin"/>
          <w:b/>
          <w:bCs w:val="0"/>
          <w:sz w:val="28"/>
          <w:szCs w:val="28"/>
          <w:rtl/>
        </w:rPr>
      </w:pPr>
      <w:r w:rsidRPr="00382B7D">
        <w:rPr>
          <w:rFonts w:cs="2  Nazanin"/>
          <w:b/>
          <w:bCs w:val="0"/>
          <w:sz w:val="28"/>
          <w:szCs w:val="28"/>
          <w:rtl/>
        </w:rPr>
        <w:t>آيا اسلام يا هر نيروى ديگرى مى‌تواند بگويد بشر حق تفكر ندارد؟ نه، اين عملى است لازم و واجب و لازمه</w:t>
      </w:r>
      <w:r w:rsidRPr="00382B7D">
        <w:rPr>
          <w:rFonts w:cs="2  Nazanin" w:hint="cs"/>
          <w:b/>
          <w:bCs w:val="0"/>
          <w:sz w:val="28"/>
          <w:szCs w:val="28"/>
          <w:rtl/>
        </w:rPr>
        <w:t>‌ي</w:t>
      </w:r>
      <w:r w:rsidRPr="00382B7D">
        <w:rPr>
          <w:rFonts w:cs="2  Nazanin"/>
          <w:b/>
          <w:bCs w:val="0"/>
          <w:sz w:val="28"/>
          <w:szCs w:val="28"/>
          <w:rtl/>
        </w:rPr>
        <w:t xml:space="preserve"> بشريت است. اسلام در مسئله تفكر نه تنها آزادى تفكر داده است بلكه يكى از واجبات و يكى از عبادت</w:t>
      </w:r>
      <w:r w:rsidRPr="00382B7D">
        <w:rPr>
          <w:rFonts w:cs="2  Nazanin" w:hint="cs"/>
          <w:b/>
          <w:bCs w:val="0"/>
          <w:sz w:val="28"/>
          <w:szCs w:val="28"/>
          <w:rtl/>
        </w:rPr>
        <w:t>‌</w:t>
      </w:r>
      <w:r w:rsidRPr="00382B7D">
        <w:rPr>
          <w:rFonts w:cs="2  Nazanin"/>
          <w:b/>
          <w:bCs w:val="0"/>
          <w:sz w:val="28"/>
          <w:szCs w:val="28"/>
          <w:rtl/>
        </w:rPr>
        <w:t>ها در اسلام تفكر است.</w:t>
      </w:r>
      <w:r w:rsidRPr="004F18CD">
        <w:rPr>
          <w:rStyle w:val="FootnoteReference"/>
          <w:rFonts w:ascii="Zar-s" w:hAnsi="Zar-s" w:cs="2  Titr"/>
          <w:b/>
          <w:bCs w:val="0"/>
          <w:sz w:val="30"/>
          <w:szCs w:val="22"/>
          <w:rtl/>
        </w:rPr>
        <w:footnoteReference w:id="3"/>
      </w:r>
    </w:p>
    <w:p w:rsidR="0023739F" w:rsidRPr="00382B7D" w:rsidRDefault="0023739F" w:rsidP="0023739F">
      <w:pPr>
        <w:widowControl w:val="0"/>
        <w:bidi/>
        <w:spacing w:line="264" w:lineRule="auto"/>
        <w:ind w:firstLine="284"/>
        <w:jc w:val="lowKashida"/>
        <w:rPr>
          <w:rFonts w:cs="2  Nazanin" w:hint="cs"/>
          <w:b/>
          <w:bCs w:val="0"/>
          <w:sz w:val="28"/>
          <w:szCs w:val="28"/>
          <w:rtl/>
        </w:rPr>
      </w:pPr>
      <w:r w:rsidRPr="00382B7D">
        <w:rPr>
          <w:rFonts w:cs="2  Nazanin"/>
          <w:b/>
          <w:bCs w:val="0"/>
          <w:sz w:val="28"/>
          <w:szCs w:val="28"/>
          <w:rtl/>
        </w:rPr>
        <w:t>در اسلام اصلى است راجع به اصول دين كه وجه امتياز ما و هر مذهب ديگرى</w:t>
      </w:r>
      <w:r w:rsidRPr="00382B7D">
        <w:rPr>
          <w:rFonts w:cs="2  Nazanin" w:hint="cs"/>
          <w:b/>
          <w:bCs w:val="0"/>
          <w:sz w:val="28"/>
          <w:szCs w:val="28"/>
          <w:rtl/>
        </w:rPr>
        <w:t xml:space="preserve"> </w:t>
      </w:r>
      <w:r w:rsidRPr="00382B7D">
        <w:rPr>
          <w:rFonts w:cs="2  Nazanin"/>
          <w:b/>
          <w:bCs w:val="0"/>
          <w:sz w:val="28"/>
          <w:szCs w:val="28"/>
          <w:rtl/>
        </w:rPr>
        <w:t>همين است. اسلام مى‌گويد اصول عقايد را جز از طريق تفكر و اجتهاد فكرى نمى‌پذيرم. يعنى جنابعالى بايد موحد باشى، خداشناس باشى؛ اما چرا خداشناس باشم، به چه دليل؟ مى‌گويد دليلش را خودت بايد بفهمى، اين يك مسئله علمى است، يك مسئله فكرى و عقلى است. همين</w:t>
      </w:r>
      <w:r w:rsidRPr="00382B7D">
        <w:rPr>
          <w:rFonts w:cs="2  Nazanin" w:hint="cs"/>
          <w:b/>
          <w:bCs w:val="0"/>
          <w:sz w:val="28"/>
          <w:szCs w:val="28"/>
          <w:rtl/>
        </w:rPr>
        <w:t>‌</w:t>
      </w:r>
      <w:r w:rsidRPr="00382B7D">
        <w:rPr>
          <w:rFonts w:cs="2  Nazanin"/>
          <w:b/>
          <w:bCs w:val="0"/>
          <w:sz w:val="28"/>
          <w:szCs w:val="28"/>
          <w:rtl/>
        </w:rPr>
        <w:t>طور كه به يك دانش‌آموز مى‌گويند اين مسئله حساب را خودت بايد بروى حل كنى، من حل كنم به دردت نمى‌خورد، آن</w:t>
      </w:r>
      <w:r w:rsidRPr="00382B7D">
        <w:rPr>
          <w:rFonts w:cs="2  Nazanin" w:hint="cs"/>
          <w:b/>
          <w:bCs w:val="0"/>
          <w:sz w:val="28"/>
          <w:szCs w:val="28"/>
          <w:rtl/>
        </w:rPr>
        <w:t>‌</w:t>
      </w:r>
      <w:r w:rsidRPr="00382B7D">
        <w:rPr>
          <w:rFonts w:cs="2  Nazanin"/>
          <w:b/>
          <w:bCs w:val="0"/>
          <w:sz w:val="28"/>
          <w:szCs w:val="28"/>
          <w:rtl/>
        </w:rPr>
        <w:t>وقت به دردت مى‌خورد كه اين مسئله را خودت حل كنى</w:t>
      </w:r>
      <w:r w:rsidRPr="00382B7D">
        <w:rPr>
          <w:rFonts w:cs="2  Nazanin" w:hint="cs"/>
          <w:b/>
          <w:bCs w:val="0"/>
          <w:sz w:val="28"/>
          <w:szCs w:val="28"/>
          <w:rtl/>
        </w:rPr>
        <w:t>.</w:t>
      </w:r>
    </w:p>
    <w:p w:rsidR="0023739F" w:rsidRPr="00382B7D" w:rsidRDefault="0023739F" w:rsidP="0023739F">
      <w:pPr>
        <w:widowControl w:val="0"/>
        <w:bidi/>
        <w:spacing w:line="264" w:lineRule="auto"/>
        <w:ind w:firstLine="284"/>
        <w:jc w:val="lowKashida"/>
        <w:rPr>
          <w:rFonts w:cs="2  Nazanin"/>
          <w:b/>
          <w:bCs w:val="0"/>
          <w:sz w:val="28"/>
          <w:szCs w:val="28"/>
          <w:rtl/>
        </w:rPr>
      </w:pPr>
      <w:r w:rsidRPr="00382B7D">
        <w:rPr>
          <w:rFonts w:cs="2  Nazanin"/>
          <w:b/>
          <w:bCs w:val="0"/>
          <w:sz w:val="28"/>
          <w:szCs w:val="28"/>
          <w:rtl/>
        </w:rPr>
        <w:t>از نظر اسلام نه تنها فكر كردن در اصول دين جايز و آزاد است يعنى مانعى ندارد، بلكه اصلا</w:t>
      </w:r>
      <w:r w:rsidRPr="00382B7D">
        <w:rPr>
          <w:rFonts w:cs="2  Nazanin" w:hint="cs"/>
          <w:b/>
          <w:bCs w:val="0"/>
          <w:sz w:val="28"/>
          <w:szCs w:val="28"/>
          <w:rtl/>
        </w:rPr>
        <w:t>ً</w:t>
      </w:r>
      <w:r w:rsidRPr="00382B7D">
        <w:rPr>
          <w:rFonts w:cs="2  Nazanin"/>
          <w:b/>
          <w:bCs w:val="0"/>
          <w:sz w:val="28"/>
          <w:szCs w:val="28"/>
          <w:rtl/>
        </w:rPr>
        <w:t xml:space="preserve"> فكر كردن در اصول دين در حدود معينى كه لااقل بفهمى خدايى دارى و آن خدا يكى است، پيغمبرانى دارى، قرآن از جانب خدا نازل شده است، پيغمبر از جانب خداست، عقلا</w:t>
      </w:r>
      <w:r w:rsidRPr="00382B7D">
        <w:rPr>
          <w:rFonts w:cs="2  Nazanin" w:hint="cs"/>
          <w:b/>
          <w:bCs w:val="0"/>
          <w:sz w:val="28"/>
          <w:szCs w:val="28"/>
          <w:rtl/>
        </w:rPr>
        <w:t>ً</w:t>
      </w:r>
      <w:r w:rsidRPr="00382B7D">
        <w:rPr>
          <w:rFonts w:cs="2  Nazanin"/>
          <w:b/>
          <w:bCs w:val="0"/>
          <w:sz w:val="28"/>
          <w:szCs w:val="28"/>
          <w:rtl/>
        </w:rPr>
        <w:t xml:space="preserve"> بر تو واجب است.</w:t>
      </w:r>
      <w:r w:rsidRPr="004F18CD">
        <w:rPr>
          <w:rStyle w:val="FootnoteReference"/>
          <w:rFonts w:ascii="Zar-s" w:hAnsi="Zar-s" w:cs="2  Titr"/>
          <w:b/>
          <w:bCs w:val="0"/>
          <w:sz w:val="30"/>
          <w:szCs w:val="22"/>
          <w:rtl/>
        </w:rPr>
        <w:footnoteReference w:id="4"/>
      </w:r>
    </w:p>
    <w:p w:rsidR="0023739F" w:rsidRPr="00382B7D" w:rsidRDefault="0023739F" w:rsidP="00CF5D1C">
      <w:pPr>
        <w:widowControl w:val="0"/>
        <w:bidi/>
        <w:spacing w:line="264" w:lineRule="auto"/>
        <w:ind w:firstLine="284"/>
        <w:jc w:val="lowKashida"/>
        <w:rPr>
          <w:rFonts w:cs="2  Nazanin"/>
          <w:b/>
          <w:bCs w:val="0"/>
          <w:sz w:val="28"/>
          <w:szCs w:val="28"/>
          <w:rtl/>
        </w:rPr>
      </w:pPr>
      <w:r w:rsidRPr="00382B7D">
        <w:rPr>
          <w:rFonts w:cs="2  Nazanin"/>
          <w:b/>
          <w:bCs w:val="0"/>
          <w:sz w:val="28"/>
          <w:szCs w:val="28"/>
          <w:rtl/>
        </w:rPr>
        <w:t xml:space="preserve">سؤال كردن در مسائل اصول دين، امر واجب و لازمى است. از پيغمبر اكرم </w:t>
      </w:r>
      <w:r w:rsidRPr="00382B7D">
        <w:rPr>
          <w:rFonts w:cs="2  Nazanin" w:hint="cs"/>
          <w:b/>
          <w:bCs w:val="0"/>
          <w:sz w:val="28"/>
          <w:szCs w:val="28"/>
          <w:rtl/>
        </w:rPr>
        <w:t xml:space="preserve">صلي‌الله‌عليه‌و‌آله‌و‌سلم </w:t>
      </w:r>
      <w:r w:rsidRPr="00382B7D">
        <w:rPr>
          <w:rFonts w:cs="2  Nazanin"/>
          <w:b/>
          <w:bCs w:val="0"/>
          <w:sz w:val="28"/>
          <w:szCs w:val="28"/>
          <w:rtl/>
        </w:rPr>
        <w:t>سؤال مى‌كردند، از على عليه</w:t>
      </w:r>
      <w:r w:rsidRPr="00382B7D">
        <w:rPr>
          <w:rFonts w:cs="2  Nazanin" w:hint="cs"/>
          <w:b/>
          <w:bCs w:val="0"/>
          <w:sz w:val="28"/>
          <w:szCs w:val="28"/>
          <w:rtl/>
        </w:rPr>
        <w:t>‌</w:t>
      </w:r>
      <w:r w:rsidRPr="00382B7D">
        <w:rPr>
          <w:rFonts w:cs="2  Nazanin"/>
          <w:b/>
          <w:bCs w:val="0"/>
          <w:sz w:val="28"/>
          <w:szCs w:val="28"/>
          <w:rtl/>
        </w:rPr>
        <w:t>السلام سؤال مى‌كردند، از ساير ائمه</w:t>
      </w:r>
      <w:r w:rsidR="00CF5D1C" w:rsidRPr="00382B7D">
        <w:rPr>
          <w:rFonts w:cs="2  Nazanin" w:hint="cs"/>
          <w:b/>
          <w:bCs w:val="0"/>
          <w:sz w:val="28"/>
          <w:szCs w:val="28"/>
          <w:rtl/>
        </w:rPr>
        <w:t>‌</w:t>
      </w:r>
      <w:r w:rsidRPr="00382B7D">
        <w:rPr>
          <w:rFonts w:cs="2  Nazanin"/>
          <w:b/>
          <w:bCs w:val="0"/>
          <w:sz w:val="28"/>
          <w:szCs w:val="28"/>
          <w:rtl/>
        </w:rPr>
        <w:t>اطهار سؤال مى‌كردند، زياد هم سؤال مى‌كردند و آن</w:t>
      </w:r>
      <w:r w:rsidRPr="00382B7D">
        <w:rPr>
          <w:rFonts w:cs="2  Nazanin" w:hint="cs"/>
          <w:b/>
          <w:bCs w:val="0"/>
          <w:sz w:val="28"/>
          <w:szCs w:val="28"/>
          <w:rtl/>
        </w:rPr>
        <w:t>‌</w:t>
      </w:r>
      <w:r w:rsidRPr="00382B7D">
        <w:rPr>
          <w:rFonts w:cs="2  Nazanin"/>
          <w:b/>
          <w:bCs w:val="0"/>
          <w:sz w:val="28"/>
          <w:szCs w:val="28"/>
          <w:rtl/>
        </w:rPr>
        <w:t>ها هم جواب مى‌دادند. اين كتاب</w:t>
      </w:r>
      <w:r w:rsidRPr="00382B7D">
        <w:rPr>
          <w:rFonts w:cs="2  Nazanin" w:hint="cs"/>
          <w:b/>
          <w:bCs w:val="0"/>
          <w:sz w:val="28"/>
          <w:szCs w:val="28"/>
          <w:rtl/>
        </w:rPr>
        <w:t>‌</w:t>
      </w:r>
      <w:r w:rsidRPr="00382B7D">
        <w:rPr>
          <w:rFonts w:cs="2  Nazanin"/>
          <w:b/>
          <w:bCs w:val="0"/>
          <w:sz w:val="28"/>
          <w:szCs w:val="28"/>
          <w:rtl/>
        </w:rPr>
        <w:t>هاى احتجاجاتى كه ما داريم (و غير آن</w:t>
      </w:r>
      <w:r w:rsidRPr="00382B7D">
        <w:rPr>
          <w:rFonts w:cs="2  Nazanin" w:hint="cs"/>
          <w:b/>
          <w:bCs w:val="0"/>
          <w:sz w:val="28"/>
          <w:szCs w:val="28"/>
          <w:rtl/>
        </w:rPr>
        <w:t>‌</w:t>
      </w:r>
      <w:r w:rsidRPr="00382B7D">
        <w:rPr>
          <w:rFonts w:cs="2  Nazanin"/>
          <w:b/>
          <w:bCs w:val="0"/>
          <w:sz w:val="28"/>
          <w:szCs w:val="28"/>
          <w:rtl/>
        </w:rPr>
        <w:t xml:space="preserve">ها) نشان مى‌دهد در زمينه اصول دين در اسلام چه‌قدر حق آزادى بيان و حق آزادى سؤال </w:t>
      </w:r>
      <w:r w:rsidRPr="00382B7D">
        <w:rPr>
          <w:rFonts w:cs="2  Nazanin"/>
          <w:b/>
          <w:bCs w:val="0"/>
          <w:sz w:val="28"/>
          <w:szCs w:val="28"/>
          <w:rtl/>
        </w:rPr>
        <w:lastRenderedPageBreak/>
        <w:t>داده شده است. تا وقتى كه انسان روحش</w:t>
      </w:r>
      <w:r w:rsidR="00CF5D1C" w:rsidRPr="00382B7D">
        <w:rPr>
          <w:rFonts w:cs="2  Nazanin" w:hint="cs"/>
          <w:b/>
          <w:bCs w:val="0"/>
          <w:sz w:val="28"/>
          <w:szCs w:val="28"/>
          <w:rtl/>
        </w:rPr>
        <w:t>،</w:t>
      </w:r>
      <w:r w:rsidRPr="00382B7D">
        <w:rPr>
          <w:rFonts w:cs="2  Nazanin"/>
          <w:b/>
          <w:bCs w:val="0"/>
          <w:sz w:val="28"/>
          <w:szCs w:val="28"/>
          <w:rtl/>
        </w:rPr>
        <w:t xml:space="preserve"> روح تحقيق و كاوش است و انگيزه‌اش </w:t>
      </w:r>
      <w:r w:rsidRPr="00382B7D">
        <w:rPr>
          <w:rFonts w:cs="2  Nazanin" w:hint="cs"/>
          <w:b/>
          <w:bCs w:val="0"/>
          <w:sz w:val="28"/>
          <w:szCs w:val="28"/>
          <w:rtl/>
        </w:rPr>
        <w:t>به‌</w:t>
      </w:r>
      <w:r w:rsidRPr="00382B7D">
        <w:rPr>
          <w:rFonts w:cs="2  Nazanin"/>
          <w:b/>
          <w:bCs w:val="0"/>
          <w:sz w:val="28"/>
          <w:szCs w:val="28"/>
          <w:rtl/>
        </w:rPr>
        <w:t>واقع تحقيق و كاوش و فكر كردن است، اسلام مى‌گويد بيا فكر كن، هر چه بيشتر فكر و سؤال كنى، هر چه بيشتر برايت شك پيدا شود، در نهايت امر بيشتر به حقيقت مى‌رسى، بيشتر به واقعيت مى‌رسى.</w:t>
      </w:r>
      <w:r w:rsidRPr="004F18CD">
        <w:rPr>
          <w:rStyle w:val="FootnoteReference"/>
          <w:rFonts w:ascii="Zar-s" w:hAnsi="Zar-s" w:cs="2  Titr"/>
          <w:b/>
          <w:bCs w:val="0"/>
          <w:sz w:val="30"/>
          <w:szCs w:val="22"/>
          <w:rtl/>
        </w:rPr>
        <w:footnoteReference w:id="5"/>
      </w:r>
    </w:p>
    <w:p w:rsidR="00710248" w:rsidRPr="00382B7D" w:rsidRDefault="00710248" w:rsidP="00710248">
      <w:pPr>
        <w:widowControl w:val="0"/>
        <w:bidi/>
        <w:spacing w:line="264" w:lineRule="auto"/>
        <w:ind w:firstLine="284"/>
        <w:jc w:val="lowKashida"/>
        <w:rPr>
          <w:rFonts w:cs="2  Nazanin"/>
          <w:b/>
          <w:bCs w:val="0"/>
          <w:sz w:val="28"/>
          <w:szCs w:val="28"/>
          <w:rtl/>
        </w:rPr>
      </w:pPr>
      <w:r w:rsidRPr="00382B7D">
        <w:rPr>
          <w:rFonts w:cs="2  Nazanin"/>
          <w:b/>
          <w:bCs w:val="0"/>
          <w:sz w:val="28"/>
          <w:szCs w:val="28"/>
          <w:rtl/>
        </w:rPr>
        <w:t>دينى كه از مردم در اصول خود تحقيق مى‌خواهد (و تحقيق يعنى به دست آوردن مطلب از راه تفكر و تعقل) خواه ناخواه براى مردم آزادى‌</w:t>
      </w:r>
      <w:r w:rsidRPr="00382B7D">
        <w:rPr>
          <w:rFonts w:cs="2  Nazanin" w:hint="cs"/>
          <w:b/>
          <w:bCs w:val="0"/>
          <w:sz w:val="28"/>
          <w:szCs w:val="28"/>
          <w:rtl/>
        </w:rPr>
        <w:t xml:space="preserve"> </w:t>
      </w:r>
      <w:r w:rsidRPr="00382B7D">
        <w:rPr>
          <w:rFonts w:cs="2  Nazanin"/>
          <w:b/>
          <w:bCs w:val="0"/>
          <w:sz w:val="28"/>
          <w:szCs w:val="28"/>
          <w:rtl/>
        </w:rPr>
        <w:t xml:space="preserve">فكرى قائل است. </w:t>
      </w:r>
      <w:r w:rsidRPr="00382B7D">
        <w:rPr>
          <w:rFonts w:cs="2  Nazanin"/>
          <w:sz w:val="28"/>
          <w:szCs w:val="28"/>
          <w:rtl/>
        </w:rPr>
        <w:t>]</w:t>
      </w:r>
      <w:r w:rsidRPr="00382B7D">
        <w:rPr>
          <w:rFonts w:cs="2  Nazanin" w:hint="cs"/>
          <w:b/>
          <w:bCs w:val="0"/>
          <w:sz w:val="28"/>
          <w:szCs w:val="28"/>
          <w:rtl/>
        </w:rPr>
        <w:t>اسلام</w:t>
      </w:r>
      <w:r w:rsidRPr="00382B7D">
        <w:rPr>
          <w:rFonts w:cs="2  Nazanin"/>
          <w:sz w:val="28"/>
          <w:szCs w:val="28"/>
          <w:rtl/>
        </w:rPr>
        <w:t>[</w:t>
      </w:r>
      <w:r w:rsidRPr="00382B7D">
        <w:rPr>
          <w:rFonts w:cs="2  Nazanin" w:hint="cs"/>
          <w:b/>
          <w:bCs w:val="0"/>
          <w:sz w:val="28"/>
          <w:szCs w:val="28"/>
          <w:rtl/>
        </w:rPr>
        <w:t xml:space="preserve"> </w:t>
      </w:r>
      <w:r w:rsidRPr="00382B7D">
        <w:rPr>
          <w:rFonts w:cs="2  Nazanin"/>
          <w:b/>
          <w:bCs w:val="0"/>
          <w:sz w:val="28"/>
          <w:szCs w:val="28"/>
          <w:rtl/>
        </w:rPr>
        <w:t>مى‌گويد اصلا من از تو «لا</w:t>
      </w:r>
      <w:r w:rsidRPr="00382B7D">
        <w:rPr>
          <w:rFonts w:cs="2  Nazanin" w:hint="cs"/>
          <w:b/>
          <w:bCs w:val="0"/>
          <w:sz w:val="28"/>
          <w:szCs w:val="28"/>
          <w:rtl/>
        </w:rPr>
        <w:t>‌</w:t>
      </w:r>
      <w:r w:rsidRPr="00382B7D">
        <w:rPr>
          <w:rFonts w:cs="2  Nazanin"/>
          <w:b/>
          <w:bCs w:val="0"/>
          <w:sz w:val="28"/>
          <w:szCs w:val="28"/>
          <w:rtl/>
        </w:rPr>
        <w:t>الهَ</w:t>
      </w:r>
      <w:r w:rsidRPr="00382B7D">
        <w:rPr>
          <w:rFonts w:cs="2  Nazanin" w:hint="cs"/>
          <w:b/>
          <w:bCs w:val="0"/>
          <w:sz w:val="28"/>
          <w:szCs w:val="28"/>
          <w:rtl/>
        </w:rPr>
        <w:t>‌</w:t>
      </w:r>
      <w:r w:rsidRPr="00382B7D">
        <w:rPr>
          <w:rFonts w:cs="2  Nazanin"/>
          <w:b/>
          <w:bCs w:val="0"/>
          <w:sz w:val="28"/>
          <w:szCs w:val="28"/>
          <w:rtl/>
        </w:rPr>
        <w:t>الَّا</w:t>
      </w:r>
      <w:r w:rsidRPr="00382B7D">
        <w:rPr>
          <w:rFonts w:cs="2  Nazanin" w:hint="cs"/>
          <w:b/>
          <w:bCs w:val="0"/>
          <w:sz w:val="28"/>
          <w:szCs w:val="28"/>
          <w:rtl/>
        </w:rPr>
        <w:t>‌</w:t>
      </w:r>
      <w:r w:rsidR="00CF5D1C" w:rsidRPr="00382B7D">
        <w:rPr>
          <w:rFonts w:cs="2  Nazanin"/>
          <w:b/>
          <w:bCs w:val="0"/>
          <w:sz w:val="28"/>
          <w:szCs w:val="28"/>
          <w:rtl/>
        </w:rPr>
        <w:t>اللَّه»</w:t>
      </w:r>
      <w:r w:rsidRPr="00382B7D">
        <w:rPr>
          <w:rFonts w:cs="2  Nazanin"/>
          <w:b/>
          <w:bCs w:val="0"/>
          <w:sz w:val="28"/>
          <w:szCs w:val="28"/>
          <w:rtl/>
        </w:rPr>
        <w:t>ى را كه در آن فكر نكرده‌اى و منطقت را به</w:t>
      </w:r>
      <w:r w:rsidRPr="00382B7D">
        <w:rPr>
          <w:rFonts w:cs="2  Nazanin" w:hint="cs"/>
          <w:b/>
          <w:bCs w:val="0"/>
          <w:sz w:val="28"/>
          <w:szCs w:val="28"/>
          <w:rtl/>
        </w:rPr>
        <w:t>‌</w:t>
      </w:r>
      <w:r w:rsidRPr="00382B7D">
        <w:rPr>
          <w:rFonts w:cs="2  Nazanin"/>
          <w:b/>
          <w:bCs w:val="0"/>
          <w:sz w:val="28"/>
          <w:szCs w:val="28"/>
          <w:rtl/>
        </w:rPr>
        <w:t>كار نينداخته‌اى نمى‌پذيرم، نبوت و معادى را كه تو از راه رشد فكرى انتخاب نكرده‌اى و به آن نرسيده‌اى من از تو نمى‌پذيرم. پس ناچار به مردم آزادى تفكر مى‌دهد. مردم را از راه روح</w:t>
      </w:r>
      <w:r w:rsidRPr="00382B7D">
        <w:rPr>
          <w:rFonts w:cs="2  Nazanin" w:hint="cs"/>
          <w:b/>
          <w:bCs w:val="0"/>
          <w:sz w:val="28"/>
          <w:szCs w:val="28"/>
          <w:rtl/>
        </w:rPr>
        <w:t>‌</w:t>
      </w:r>
      <w:r w:rsidRPr="00382B7D">
        <w:rPr>
          <w:rFonts w:cs="2  Nazanin"/>
          <w:b/>
          <w:bCs w:val="0"/>
          <w:sz w:val="28"/>
          <w:szCs w:val="28"/>
          <w:rtl/>
        </w:rPr>
        <w:t>شان هرگز نمى‌ترساند، نمى‌گويد مبادا در فلان مسئله فكر كنى كه اين، وسوسه شيطان است.</w:t>
      </w:r>
    </w:p>
    <w:p w:rsidR="00710248" w:rsidRPr="00382B7D" w:rsidRDefault="00710248" w:rsidP="00710248">
      <w:pPr>
        <w:widowControl w:val="0"/>
        <w:bidi/>
        <w:spacing w:line="252" w:lineRule="auto"/>
        <w:ind w:firstLine="284"/>
        <w:jc w:val="lowKashida"/>
        <w:rPr>
          <w:rFonts w:cs="2  Nazanin" w:hint="cs"/>
          <w:b/>
          <w:bCs w:val="0"/>
          <w:sz w:val="28"/>
          <w:szCs w:val="28"/>
          <w:rtl/>
        </w:rPr>
      </w:pPr>
      <w:r w:rsidRPr="00382B7D">
        <w:rPr>
          <w:rFonts w:cs="2  Nazanin"/>
          <w:b/>
          <w:bCs w:val="0"/>
          <w:sz w:val="28"/>
          <w:szCs w:val="28"/>
          <w:rtl/>
        </w:rPr>
        <w:t>در اين زمينه احاديث زيادى هست، از آن جمله است اين حديث كه پيغمبر اكرم فرمود: از امت من نُه چيز برداشته شده است؛</w:t>
      </w:r>
      <w:r w:rsidRPr="004F18CD">
        <w:rPr>
          <w:rStyle w:val="FootnoteReference"/>
          <w:rFonts w:ascii="Zar-s" w:hAnsi="Zar-s" w:cs="2  Titr"/>
          <w:b/>
          <w:bCs w:val="0"/>
          <w:sz w:val="30"/>
          <w:szCs w:val="22"/>
          <w:rtl/>
        </w:rPr>
        <w:footnoteReference w:id="6"/>
      </w:r>
      <w:r w:rsidRPr="00382B7D">
        <w:rPr>
          <w:rFonts w:cs="2  Nazanin"/>
          <w:b/>
          <w:bCs w:val="0"/>
          <w:sz w:val="28"/>
          <w:szCs w:val="28"/>
          <w:rtl/>
        </w:rPr>
        <w:t xml:space="preserve"> يكى از آن</w:t>
      </w:r>
      <w:r w:rsidRPr="00382B7D">
        <w:rPr>
          <w:rFonts w:cs="2  Nazanin" w:hint="cs"/>
          <w:b/>
          <w:bCs w:val="0"/>
          <w:sz w:val="28"/>
          <w:szCs w:val="28"/>
          <w:rtl/>
        </w:rPr>
        <w:t>‌</w:t>
      </w:r>
      <w:r w:rsidRPr="00382B7D">
        <w:rPr>
          <w:rFonts w:cs="2  Nazanin"/>
          <w:b/>
          <w:bCs w:val="0"/>
          <w:sz w:val="28"/>
          <w:szCs w:val="28"/>
          <w:rtl/>
        </w:rPr>
        <w:t xml:space="preserve">ها اين است: </w:t>
      </w:r>
    </w:p>
    <w:p w:rsidR="00710248" w:rsidRPr="00382B7D" w:rsidRDefault="00710248" w:rsidP="00710248">
      <w:pPr>
        <w:widowControl w:val="0"/>
        <w:bidi/>
        <w:spacing w:line="252" w:lineRule="auto"/>
        <w:ind w:firstLine="284"/>
        <w:jc w:val="lowKashida"/>
        <w:rPr>
          <w:rFonts w:cs="2  Nazanin" w:hint="cs"/>
          <w:b/>
          <w:bCs w:val="0"/>
          <w:sz w:val="28"/>
          <w:szCs w:val="28"/>
          <w:rtl/>
        </w:rPr>
      </w:pPr>
      <w:r w:rsidRPr="00382B7D">
        <w:rPr>
          <w:rFonts w:cs="B Badr" w:hint="cs"/>
          <w:b/>
          <w:bCs w:val="0"/>
          <w:sz w:val="28"/>
          <w:szCs w:val="28"/>
          <w:rtl/>
        </w:rPr>
        <w:t>«</w:t>
      </w:r>
      <w:r w:rsidRPr="00382B7D">
        <w:rPr>
          <w:rFonts w:cs="B Badr"/>
          <w:b/>
          <w:bCs w:val="0"/>
          <w:sz w:val="28"/>
          <w:szCs w:val="28"/>
          <w:rtl/>
        </w:rPr>
        <w:t>الْوَسْوَسَةُ فِى التَّفَكُّرِ فِى الْخَلْق</w:t>
      </w:r>
      <w:r w:rsidRPr="00382B7D">
        <w:rPr>
          <w:rFonts w:cs="B Badr" w:hint="cs"/>
          <w:b/>
          <w:bCs w:val="0"/>
          <w:sz w:val="28"/>
          <w:szCs w:val="28"/>
          <w:rtl/>
        </w:rPr>
        <w:t>»</w:t>
      </w:r>
      <w:r w:rsidRPr="00382B7D">
        <w:rPr>
          <w:rFonts w:cs="2  Nazanin"/>
          <w:b/>
          <w:bCs w:val="0"/>
          <w:sz w:val="28"/>
          <w:szCs w:val="28"/>
          <w:rtl/>
        </w:rPr>
        <w:t xml:space="preserve"> </w:t>
      </w:r>
    </w:p>
    <w:p w:rsidR="00710248" w:rsidRPr="00382B7D" w:rsidRDefault="00710248" w:rsidP="00710248">
      <w:pPr>
        <w:widowControl w:val="0"/>
        <w:bidi/>
        <w:spacing w:line="252" w:lineRule="auto"/>
        <w:ind w:firstLine="284"/>
        <w:jc w:val="lowKashida"/>
        <w:rPr>
          <w:rFonts w:cs="2  Nazanin"/>
          <w:b/>
          <w:bCs w:val="0"/>
          <w:sz w:val="28"/>
          <w:szCs w:val="28"/>
          <w:rtl/>
        </w:rPr>
      </w:pPr>
      <w:r w:rsidRPr="00382B7D">
        <w:rPr>
          <w:rFonts w:cs="2  Nazanin"/>
          <w:b/>
          <w:bCs w:val="0"/>
          <w:sz w:val="28"/>
          <w:szCs w:val="28"/>
          <w:rtl/>
        </w:rPr>
        <w:t>يعنى يكى از چيزهايى كه امت مرا هرگز به</w:t>
      </w:r>
      <w:r w:rsidRPr="00382B7D">
        <w:rPr>
          <w:rFonts w:cs="2  Nazanin" w:hint="cs"/>
          <w:b/>
          <w:bCs w:val="0"/>
          <w:sz w:val="28"/>
          <w:szCs w:val="28"/>
          <w:rtl/>
        </w:rPr>
        <w:t>‌</w:t>
      </w:r>
      <w:r w:rsidRPr="00382B7D">
        <w:rPr>
          <w:rFonts w:cs="2  Nazanin"/>
          <w:b/>
          <w:bCs w:val="0"/>
          <w:sz w:val="28"/>
          <w:szCs w:val="28"/>
          <w:rtl/>
        </w:rPr>
        <w:t>خاطر آن معذب نخواهند كرد اين است كه انسان درباره</w:t>
      </w:r>
      <w:r w:rsidRPr="00382B7D">
        <w:rPr>
          <w:rFonts w:cs="2  Nazanin" w:hint="cs"/>
          <w:b/>
          <w:bCs w:val="0"/>
          <w:sz w:val="28"/>
          <w:szCs w:val="28"/>
          <w:rtl/>
        </w:rPr>
        <w:t>‌ي</w:t>
      </w:r>
      <w:r w:rsidRPr="00382B7D">
        <w:rPr>
          <w:rFonts w:cs="2  Nazanin"/>
          <w:b/>
          <w:bCs w:val="0"/>
          <w:sz w:val="28"/>
          <w:szCs w:val="28"/>
          <w:rtl/>
        </w:rPr>
        <w:t xml:space="preserve"> خلقت، خدا و جهان فكر كند و وساوسى در دلش پيدا شود. مادام كه او در حال تحقيق و جست</w:t>
      </w:r>
      <w:r w:rsidRPr="00382B7D">
        <w:rPr>
          <w:rFonts w:cs="2  Nazanin" w:hint="cs"/>
          <w:b/>
          <w:bCs w:val="0"/>
          <w:sz w:val="28"/>
          <w:szCs w:val="28"/>
          <w:rtl/>
        </w:rPr>
        <w:t>‌</w:t>
      </w:r>
      <w:r w:rsidRPr="00382B7D">
        <w:rPr>
          <w:rFonts w:cs="2  Nazanin"/>
          <w:b/>
          <w:bCs w:val="0"/>
          <w:sz w:val="28"/>
          <w:szCs w:val="28"/>
          <w:rtl/>
        </w:rPr>
        <w:t>و</w:t>
      </w:r>
      <w:r w:rsidRPr="00382B7D">
        <w:rPr>
          <w:rFonts w:cs="2  Nazanin" w:hint="cs"/>
          <w:b/>
          <w:bCs w:val="0"/>
          <w:sz w:val="28"/>
          <w:szCs w:val="28"/>
          <w:rtl/>
        </w:rPr>
        <w:t>‌</w:t>
      </w:r>
      <w:r w:rsidRPr="00382B7D">
        <w:rPr>
          <w:rFonts w:cs="2  Nazanin"/>
          <w:b/>
          <w:bCs w:val="0"/>
          <w:sz w:val="28"/>
          <w:szCs w:val="28"/>
          <w:rtl/>
        </w:rPr>
        <w:t>جوست، هرچه از اين شك</w:t>
      </w:r>
      <w:r w:rsidRPr="00382B7D">
        <w:rPr>
          <w:rFonts w:cs="2  Nazanin" w:hint="cs"/>
          <w:b/>
          <w:bCs w:val="0"/>
          <w:sz w:val="28"/>
          <w:szCs w:val="28"/>
          <w:rtl/>
        </w:rPr>
        <w:t>‌</w:t>
      </w:r>
      <w:r w:rsidRPr="00382B7D">
        <w:rPr>
          <w:rFonts w:cs="2  Nazanin"/>
          <w:b/>
          <w:bCs w:val="0"/>
          <w:sz w:val="28"/>
          <w:szCs w:val="28"/>
          <w:rtl/>
        </w:rPr>
        <w:t>ها در دلش پيدا شود، خدا او را معذب نمى‌كند و آن</w:t>
      </w:r>
      <w:r w:rsidRPr="00382B7D">
        <w:rPr>
          <w:rFonts w:cs="2  Nazanin" w:hint="cs"/>
          <w:b/>
          <w:bCs w:val="0"/>
          <w:sz w:val="28"/>
          <w:szCs w:val="28"/>
          <w:rtl/>
        </w:rPr>
        <w:t>‌</w:t>
      </w:r>
      <w:r w:rsidRPr="00382B7D">
        <w:rPr>
          <w:rFonts w:cs="2  Nazanin"/>
          <w:b/>
          <w:bCs w:val="0"/>
          <w:sz w:val="28"/>
          <w:szCs w:val="28"/>
          <w:rtl/>
        </w:rPr>
        <w:t>را گناه نمى‌شمارد.</w:t>
      </w:r>
      <w:r w:rsidRPr="004F18CD">
        <w:rPr>
          <w:rStyle w:val="FootnoteReference"/>
          <w:rFonts w:ascii="Zar-s" w:hAnsi="Zar-s" w:cs="2  Titr"/>
          <w:b/>
          <w:bCs w:val="0"/>
          <w:sz w:val="30"/>
          <w:szCs w:val="22"/>
          <w:rtl/>
        </w:rPr>
        <w:footnoteReference w:id="7"/>
      </w:r>
    </w:p>
    <w:p w:rsidR="006F2857" w:rsidRPr="00382B7D" w:rsidRDefault="006F2857" w:rsidP="006F2857">
      <w:pPr>
        <w:widowControl w:val="0"/>
        <w:bidi/>
        <w:spacing w:line="264" w:lineRule="auto"/>
        <w:ind w:firstLine="284"/>
        <w:jc w:val="lowKashida"/>
        <w:rPr>
          <w:rFonts w:cs="2  Nazanin" w:hint="cs"/>
          <w:b/>
          <w:bCs w:val="0"/>
          <w:sz w:val="28"/>
          <w:szCs w:val="28"/>
          <w:rtl/>
        </w:rPr>
      </w:pPr>
      <w:r w:rsidRPr="00382B7D">
        <w:rPr>
          <w:rFonts w:cs="2  Nazanin"/>
          <w:b/>
          <w:bCs w:val="0"/>
          <w:sz w:val="28"/>
          <w:szCs w:val="28"/>
          <w:rtl/>
        </w:rPr>
        <w:t>در حديث معروفى است</w:t>
      </w:r>
      <w:r w:rsidRPr="004F18CD">
        <w:rPr>
          <w:rStyle w:val="FootnoteReference"/>
          <w:rFonts w:ascii="Zar-s" w:hAnsi="Zar-s" w:cs="2  Titr"/>
          <w:b/>
          <w:bCs w:val="0"/>
          <w:sz w:val="30"/>
          <w:szCs w:val="22"/>
          <w:rtl/>
        </w:rPr>
        <w:footnoteReference w:id="8"/>
      </w:r>
      <w:r w:rsidRPr="00382B7D">
        <w:rPr>
          <w:rFonts w:cs="2  Nazanin"/>
          <w:b/>
          <w:bCs w:val="0"/>
          <w:sz w:val="28"/>
          <w:szCs w:val="28"/>
          <w:rtl/>
        </w:rPr>
        <w:t xml:space="preserve"> كه يك عرب بدوى آمد خدمت رسول خدا و عرض كرد: «</w:t>
      </w:r>
      <w:r w:rsidRPr="00382B7D">
        <w:rPr>
          <w:rFonts w:cs="B Badr"/>
          <w:b/>
          <w:bCs w:val="0"/>
          <w:sz w:val="28"/>
          <w:szCs w:val="28"/>
          <w:rtl/>
        </w:rPr>
        <w:t>يا رَسولَ اللَّه! هَلَكْتُ</w:t>
      </w:r>
      <w:r w:rsidRPr="00382B7D">
        <w:rPr>
          <w:rFonts w:cs="2  Nazanin"/>
          <w:b/>
          <w:bCs w:val="0"/>
          <w:sz w:val="28"/>
          <w:szCs w:val="28"/>
          <w:rtl/>
        </w:rPr>
        <w:t xml:space="preserve">» تباه شدم. </w:t>
      </w:r>
    </w:p>
    <w:p w:rsidR="006F2857" w:rsidRPr="00382B7D" w:rsidRDefault="006F2857" w:rsidP="006F2857">
      <w:pPr>
        <w:widowControl w:val="0"/>
        <w:bidi/>
        <w:spacing w:line="264" w:lineRule="auto"/>
        <w:ind w:firstLine="284"/>
        <w:jc w:val="lowKashida"/>
        <w:rPr>
          <w:rFonts w:cs="2  Nazanin" w:hint="cs"/>
          <w:b/>
          <w:bCs w:val="0"/>
          <w:sz w:val="28"/>
          <w:szCs w:val="28"/>
          <w:rtl/>
        </w:rPr>
      </w:pPr>
      <w:r w:rsidRPr="00382B7D">
        <w:rPr>
          <w:rFonts w:cs="2  Nazanin"/>
          <w:b/>
          <w:bCs w:val="0"/>
          <w:sz w:val="28"/>
          <w:szCs w:val="28"/>
          <w:rtl/>
        </w:rPr>
        <w:t>پيغمبر اكرم فور</w:t>
      </w:r>
      <w:r w:rsidRPr="00382B7D">
        <w:rPr>
          <w:rFonts w:cs="2  Nazanin" w:hint="cs"/>
          <w:b/>
          <w:bCs w:val="0"/>
          <w:sz w:val="28"/>
          <w:szCs w:val="28"/>
          <w:rtl/>
        </w:rPr>
        <w:t>ي</w:t>
      </w:r>
      <w:r w:rsidRPr="00382B7D">
        <w:rPr>
          <w:rFonts w:cs="2  Nazanin"/>
          <w:b/>
          <w:bCs w:val="0"/>
          <w:sz w:val="28"/>
          <w:szCs w:val="28"/>
          <w:rtl/>
        </w:rPr>
        <w:t xml:space="preserve"> مقصود او را درك كرد، فرمود: فهميدم چه مى‌خواهى بگويى، لابد مى‌گويى شيطان آمد به تو گفت: </w:t>
      </w:r>
      <w:r w:rsidRPr="00382B7D">
        <w:rPr>
          <w:rFonts w:cs="B Badr"/>
          <w:b/>
          <w:bCs w:val="0"/>
          <w:sz w:val="28"/>
          <w:szCs w:val="28"/>
          <w:rtl/>
        </w:rPr>
        <w:t>مَنْ خَلَقَكَ</w:t>
      </w:r>
      <w:r w:rsidRPr="00382B7D">
        <w:rPr>
          <w:rFonts w:cs="2  Nazanin"/>
          <w:b/>
          <w:bCs w:val="0"/>
          <w:sz w:val="28"/>
          <w:szCs w:val="28"/>
          <w:rtl/>
        </w:rPr>
        <w:t xml:space="preserve">؟ تو هم در جوابش گفتى كه مرا خدا آفريده است. شيطان گفت: </w:t>
      </w:r>
      <w:r w:rsidRPr="00382B7D">
        <w:rPr>
          <w:rFonts w:cs="B Badr"/>
          <w:b/>
          <w:bCs w:val="0"/>
          <w:sz w:val="28"/>
          <w:szCs w:val="28"/>
          <w:rtl/>
        </w:rPr>
        <w:t>مَنْ خَلَقَهُ</w:t>
      </w:r>
      <w:r w:rsidRPr="00382B7D">
        <w:rPr>
          <w:rFonts w:cs="2  Nazanin"/>
          <w:b/>
          <w:bCs w:val="0"/>
          <w:sz w:val="28"/>
          <w:szCs w:val="28"/>
          <w:rtl/>
        </w:rPr>
        <w:t>؟ خدا را كى آفريده است؟ تو ديگر نتوانستى جواب بدهى.</w:t>
      </w:r>
    </w:p>
    <w:p w:rsidR="006F2857" w:rsidRPr="00382B7D" w:rsidRDefault="006F2857" w:rsidP="006F2857">
      <w:pPr>
        <w:widowControl w:val="0"/>
        <w:bidi/>
        <w:spacing w:line="264" w:lineRule="auto"/>
        <w:ind w:firstLine="284"/>
        <w:jc w:val="lowKashida"/>
        <w:rPr>
          <w:rFonts w:cs="2  Nazanin"/>
          <w:b/>
          <w:bCs w:val="0"/>
          <w:sz w:val="28"/>
          <w:szCs w:val="28"/>
          <w:rtl/>
        </w:rPr>
      </w:pPr>
      <w:r w:rsidRPr="00382B7D">
        <w:rPr>
          <w:rFonts w:cs="2  Nazanin"/>
          <w:b/>
          <w:bCs w:val="0"/>
          <w:sz w:val="28"/>
          <w:szCs w:val="28"/>
          <w:rtl/>
        </w:rPr>
        <w:t>گفت: يا رسولَ اللَّه! همين است.</w:t>
      </w:r>
    </w:p>
    <w:p w:rsidR="006F2857" w:rsidRPr="00382B7D" w:rsidRDefault="006F2857" w:rsidP="006F2857">
      <w:pPr>
        <w:widowControl w:val="0"/>
        <w:bidi/>
        <w:spacing w:line="264" w:lineRule="auto"/>
        <w:ind w:firstLine="284"/>
        <w:jc w:val="lowKashida"/>
        <w:rPr>
          <w:rFonts w:cs="2  Nazanin" w:hint="cs"/>
          <w:b/>
          <w:bCs w:val="0"/>
          <w:sz w:val="28"/>
          <w:szCs w:val="28"/>
          <w:rtl/>
        </w:rPr>
      </w:pPr>
      <w:r w:rsidRPr="00382B7D">
        <w:rPr>
          <w:rFonts w:cs="2  Nazanin"/>
          <w:b/>
          <w:bCs w:val="0"/>
          <w:sz w:val="28"/>
          <w:szCs w:val="28"/>
          <w:rtl/>
        </w:rPr>
        <w:lastRenderedPageBreak/>
        <w:t xml:space="preserve">پيغمبر فرمود: </w:t>
      </w:r>
      <w:r w:rsidRPr="00382B7D">
        <w:rPr>
          <w:rFonts w:cs="B Badr"/>
          <w:b/>
          <w:bCs w:val="0"/>
          <w:sz w:val="28"/>
          <w:szCs w:val="28"/>
          <w:rtl/>
        </w:rPr>
        <w:t>ذ</w:t>
      </w:r>
      <w:r w:rsidRPr="00382B7D">
        <w:rPr>
          <w:rFonts w:cs="B Badr" w:hint="cs"/>
          <w:b/>
          <w:bCs w:val="0"/>
          <w:sz w:val="28"/>
          <w:szCs w:val="28"/>
          <w:rtl/>
        </w:rPr>
        <w:t>ا</w:t>
      </w:r>
      <w:r w:rsidRPr="00382B7D">
        <w:rPr>
          <w:rFonts w:cs="B Badr"/>
          <w:b/>
          <w:bCs w:val="0"/>
          <w:sz w:val="28"/>
          <w:szCs w:val="28"/>
          <w:rtl/>
        </w:rPr>
        <w:t>كَ مَحْضُ الْايمانِ</w:t>
      </w:r>
      <w:r w:rsidRPr="00382B7D">
        <w:rPr>
          <w:rFonts w:cs="2  Nazanin"/>
          <w:b/>
          <w:bCs w:val="0"/>
          <w:sz w:val="28"/>
          <w:szCs w:val="28"/>
          <w:rtl/>
        </w:rPr>
        <w:t>.</w:t>
      </w:r>
    </w:p>
    <w:p w:rsidR="006F2857" w:rsidRPr="00382B7D" w:rsidRDefault="006F2857" w:rsidP="006F2857">
      <w:pPr>
        <w:widowControl w:val="0"/>
        <w:bidi/>
        <w:spacing w:line="264" w:lineRule="auto"/>
        <w:ind w:firstLine="284"/>
        <w:jc w:val="lowKashida"/>
        <w:rPr>
          <w:rFonts w:cs="2  Nazanin" w:hint="cs"/>
          <w:b/>
          <w:bCs w:val="0"/>
          <w:sz w:val="28"/>
          <w:szCs w:val="28"/>
          <w:rtl/>
        </w:rPr>
      </w:pPr>
      <w:r w:rsidRPr="00382B7D">
        <w:rPr>
          <w:rFonts w:cs="2  Nazanin"/>
          <w:b/>
          <w:bCs w:val="0"/>
          <w:sz w:val="28"/>
          <w:szCs w:val="28"/>
          <w:rtl/>
        </w:rPr>
        <w:t xml:space="preserve">(عجبا!) فرمود: چرا تو فكر كردى كه هلاك شدى؟! اين عين ايمان است؛ </w:t>
      </w:r>
    </w:p>
    <w:p w:rsidR="006F2857" w:rsidRPr="00382B7D" w:rsidRDefault="006F2857" w:rsidP="006F2857">
      <w:pPr>
        <w:widowControl w:val="0"/>
        <w:bidi/>
        <w:spacing w:line="264" w:lineRule="auto"/>
        <w:ind w:firstLine="284"/>
        <w:jc w:val="lowKashida"/>
        <w:rPr>
          <w:rFonts w:cs="2  Nazanin" w:hint="cs"/>
          <w:b/>
          <w:bCs w:val="0"/>
          <w:sz w:val="28"/>
          <w:szCs w:val="28"/>
          <w:rtl/>
        </w:rPr>
      </w:pPr>
      <w:r w:rsidRPr="00382B7D">
        <w:rPr>
          <w:rFonts w:cs="2  Nazanin"/>
          <w:b/>
          <w:bCs w:val="0"/>
          <w:sz w:val="28"/>
          <w:szCs w:val="28"/>
          <w:rtl/>
        </w:rPr>
        <w:t>يعنى همين تو را به ايمان واقعى مى‌رساند، اين تازه اول مطلب است. چنين فكرى كه در روح تو پيدا شد، اين شك كه پيدا شد [بايد براى رفع آن تلاش كنى.] شك منزل بدى است ولى معبر خوب و لازمى است. زمانى بد است كه تو در همين منزل بمانى. شيطان به تو گفت: تو را چه كسى خلق كرده است؟ گفتى:</w:t>
      </w:r>
      <w:r w:rsidRPr="00382B7D">
        <w:rPr>
          <w:rFonts w:cs="2  Nazanin" w:hint="cs"/>
          <w:b/>
          <w:bCs w:val="0"/>
          <w:sz w:val="28"/>
          <w:szCs w:val="28"/>
          <w:rtl/>
        </w:rPr>
        <w:t xml:space="preserve"> </w:t>
      </w:r>
      <w:r w:rsidRPr="00382B7D">
        <w:rPr>
          <w:rFonts w:cs="2  Nazanin"/>
          <w:b/>
          <w:bCs w:val="0"/>
          <w:sz w:val="28"/>
          <w:szCs w:val="28"/>
          <w:rtl/>
        </w:rPr>
        <w:t>خدا. گفت: خدا را چه كسى خلق كرده؟ گفتى: ديگر نمى‌دانم، بعد هم سر جايت نشستى. اين، شك تنبل</w:t>
      </w:r>
      <w:r w:rsidRPr="00382B7D">
        <w:rPr>
          <w:rFonts w:cs="2  Nazanin" w:hint="cs"/>
          <w:b/>
          <w:bCs w:val="0"/>
          <w:sz w:val="28"/>
          <w:szCs w:val="28"/>
          <w:rtl/>
        </w:rPr>
        <w:t>‌</w:t>
      </w:r>
      <w:r w:rsidRPr="00382B7D">
        <w:rPr>
          <w:rFonts w:cs="2  Nazanin"/>
          <w:b/>
          <w:bCs w:val="0"/>
          <w:sz w:val="28"/>
          <w:szCs w:val="28"/>
          <w:rtl/>
        </w:rPr>
        <w:t>هاست، هلاكت است. اما تو كه چنين آدمى هستى كه وقتى چنين شك و وسوسه‌اى در تو پيدا شد در خانه ننشستى، از مردم هم رودربايستى</w:t>
      </w:r>
      <w:r w:rsidRPr="00382B7D">
        <w:rPr>
          <w:rFonts w:cs="2  Nazanin" w:hint="cs"/>
          <w:b/>
          <w:bCs w:val="0"/>
          <w:sz w:val="28"/>
          <w:szCs w:val="28"/>
          <w:rtl/>
        </w:rPr>
        <w:t xml:space="preserve"> </w:t>
      </w:r>
      <w:r w:rsidRPr="00382B7D">
        <w:rPr>
          <w:rFonts w:cs="2  Nazanin"/>
          <w:b/>
          <w:bCs w:val="0"/>
          <w:sz w:val="28"/>
          <w:szCs w:val="28"/>
          <w:rtl/>
        </w:rPr>
        <w:t>نكردى و نگفتى كه اگر من به مردم بگويم چنين شكى كرده‌ام مى‌گويند پس تو ايمانت كامل نيست، معلوم مى‌شود كه يك حس و طلبى در تو هست كه فور</w:t>
      </w:r>
      <w:r w:rsidRPr="00382B7D">
        <w:rPr>
          <w:rFonts w:cs="2  Nazanin" w:hint="cs"/>
          <w:b/>
          <w:bCs w:val="0"/>
          <w:sz w:val="28"/>
          <w:szCs w:val="28"/>
          <w:rtl/>
        </w:rPr>
        <w:t>ي</w:t>
      </w:r>
      <w:r w:rsidRPr="00382B7D">
        <w:rPr>
          <w:rFonts w:cs="2  Nazanin"/>
          <w:b/>
          <w:bCs w:val="0"/>
          <w:sz w:val="28"/>
          <w:szCs w:val="28"/>
          <w:rtl/>
        </w:rPr>
        <w:t xml:space="preserve"> آمدى نزد پيغمبرت سؤال كنى كه اگر من چنين شكى پيدا كردم چه كنم؟ آيا اين شك را با يك عمل رد كنم يا با يك فكر؟ </w:t>
      </w:r>
      <w:r w:rsidRPr="00382B7D">
        <w:rPr>
          <w:rFonts w:cs="2  Nazanin" w:hint="cs"/>
          <w:b/>
          <w:bCs w:val="0"/>
          <w:sz w:val="28"/>
          <w:szCs w:val="28"/>
          <w:rtl/>
        </w:rPr>
        <w:t>ا</w:t>
      </w:r>
      <w:r w:rsidRPr="00382B7D">
        <w:rPr>
          <w:rFonts w:cs="2  Nazanin"/>
          <w:b/>
          <w:bCs w:val="0"/>
          <w:sz w:val="28"/>
          <w:szCs w:val="28"/>
          <w:rtl/>
        </w:rPr>
        <w:t>ين عين ايمان است.</w:t>
      </w:r>
      <w:r w:rsidRPr="004F18CD">
        <w:rPr>
          <w:rStyle w:val="FootnoteReference"/>
          <w:rFonts w:ascii="Zar-s" w:hAnsi="Zar-s" w:cs="2  Titr"/>
          <w:b/>
          <w:bCs w:val="0"/>
          <w:sz w:val="30"/>
          <w:szCs w:val="22"/>
          <w:rtl/>
        </w:rPr>
        <w:footnoteReference w:id="9"/>
      </w:r>
    </w:p>
    <w:p w:rsidR="00BB4EC7" w:rsidRPr="00382B7D" w:rsidRDefault="00CF5D1C" w:rsidP="00CF5D1C">
      <w:pPr>
        <w:pStyle w:val="a1"/>
        <w:widowControl w:val="0"/>
        <w:bidi/>
        <w:spacing w:before="0" w:beforeAutospacing="0" w:after="0" w:afterAutospacing="0" w:line="264" w:lineRule="auto"/>
        <w:ind w:firstLine="284"/>
        <w:jc w:val="right"/>
        <w:rPr>
          <w:rFonts w:cs="2  Roya" w:hint="cs"/>
          <w:b/>
          <w:bCs/>
          <w:color w:val="000000"/>
          <w:sz w:val="26"/>
          <w:szCs w:val="28"/>
          <w:rtl/>
        </w:rPr>
      </w:pPr>
      <w:r w:rsidRPr="00382B7D">
        <w:rPr>
          <w:rFonts w:cs="2  Roya" w:hint="cs"/>
          <w:b/>
          <w:bCs/>
          <w:color w:val="000000"/>
          <w:sz w:val="26"/>
          <w:szCs w:val="28"/>
          <w:rtl/>
        </w:rPr>
        <w:t>پایان فرمایش آیت‌الله شهید مرتضی مطهری</w:t>
      </w:r>
    </w:p>
    <w:p w:rsidR="005B53A5" w:rsidRPr="005B53A5" w:rsidRDefault="005B53A5" w:rsidP="00943314">
      <w:pPr>
        <w:pStyle w:val="a1"/>
        <w:widowControl w:val="0"/>
        <w:bidi/>
        <w:spacing w:before="0" w:beforeAutospacing="0" w:after="0" w:afterAutospacing="0" w:line="264" w:lineRule="auto"/>
        <w:ind w:firstLine="284"/>
        <w:jc w:val="lowKashida"/>
        <w:rPr>
          <w:rFonts w:cs="2  Traffic" w:hint="cs"/>
          <w:b/>
          <w:bCs/>
          <w:color w:val="000000"/>
          <w:sz w:val="12"/>
          <w:szCs w:val="14"/>
          <w:rtl/>
        </w:rPr>
      </w:pPr>
    </w:p>
    <w:p w:rsidR="00C34B2B" w:rsidRPr="00382B7D" w:rsidRDefault="00C34B2B" w:rsidP="005B53A5">
      <w:pPr>
        <w:pStyle w:val="a1"/>
        <w:widowControl w:val="0"/>
        <w:bidi/>
        <w:spacing w:before="0" w:beforeAutospacing="0" w:after="0" w:afterAutospacing="0" w:line="264" w:lineRule="auto"/>
        <w:ind w:firstLine="284"/>
        <w:jc w:val="lowKashida"/>
        <w:rPr>
          <w:rFonts w:cs="2  Traffic" w:hint="cs"/>
          <w:b/>
          <w:bCs/>
          <w:color w:val="000000"/>
          <w:sz w:val="26"/>
          <w:szCs w:val="28"/>
          <w:rtl/>
        </w:rPr>
      </w:pPr>
      <w:r w:rsidRPr="00382B7D">
        <w:rPr>
          <w:rFonts w:cs="2  Traffic" w:hint="cs"/>
          <w:b/>
          <w:bCs/>
          <w:color w:val="000000"/>
          <w:sz w:val="26"/>
          <w:szCs w:val="28"/>
          <w:rtl/>
        </w:rPr>
        <w:t>حد واجب تحقیق</w:t>
      </w:r>
    </w:p>
    <w:p w:rsidR="00F0342F" w:rsidRPr="00382B7D" w:rsidRDefault="00F0342F" w:rsidP="00C34B2B">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hint="cs"/>
          <w:color w:val="000000"/>
          <w:sz w:val="26"/>
          <w:szCs w:val="28"/>
          <w:rtl/>
        </w:rPr>
        <w:t>البته حد واجب تحقیق همان مقداری است که برای انسان در پذیرش این اصول یقین حاصل شود. اگرچه مطالعه و تحقیق در این موضوعات هرچه بیشتر باشد مطلوب‌تر است.</w:t>
      </w:r>
    </w:p>
    <w:p w:rsidR="00F0342F" w:rsidRPr="00382B7D" w:rsidRDefault="00943314" w:rsidP="00F0342F">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hint="cs"/>
          <w:color w:val="000000"/>
          <w:sz w:val="26"/>
          <w:szCs w:val="28"/>
          <w:rtl/>
        </w:rPr>
        <w:t>به بیان دیگر انسان مسلمان بايد اصول دين را از راه تحقيق به‌دست آورد يعني براي خودش دلايلي داشته باشد تا در توحيد، نبوت، امامت، عدل و معاد به يقين برسد و ملاک، رسيدن به يقين است هر چند دلايلي که او آن‌ها را قبول می‌‌کند بسيار ساده باشد.</w:t>
      </w:r>
    </w:p>
    <w:p w:rsidR="00943314" w:rsidRPr="00382B7D" w:rsidRDefault="00C34B2B" w:rsidP="00EB62DA">
      <w:pPr>
        <w:pStyle w:val="a1"/>
        <w:widowControl w:val="0"/>
        <w:bidi/>
        <w:spacing w:before="0" w:beforeAutospacing="0" w:after="0" w:afterAutospacing="0" w:line="264" w:lineRule="auto"/>
        <w:ind w:firstLine="284"/>
        <w:jc w:val="lowKashida"/>
        <w:rPr>
          <w:rFonts w:cs="2  Traffic" w:hint="cs"/>
          <w:b/>
          <w:bCs/>
          <w:color w:val="000000"/>
          <w:sz w:val="26"/>
          <w:szCs w:val="28"/>
          <w:rtl/>
        </w:rPr>
      </w:pPr>
      <w:r w:rsidRPr="00382B7D">
        <w:rPr>
          <w:rFonts w:cs="2  Traffic" w:hint="cs"/>
          <w:b/>
          <w:bCs/>
          <w:color w:val="000000"/>
          <w:sz w:val="26"/>
          <w:szCs w:val="28"/>
          <w:rtl/>
        </w:rPr>
        <w:t xml:space="preserve">عمل به </w:t>
      </w:r>
      <w:r w:rsidR="00EB62DA">
        <w:rPr>
          <w:rFonts w:cs="2  Traffic" w:hint="cs"/>
          <w:b/>
          <w:bCs/>
          <w:color w:val="000000"/>
          <w:sz w:val="26"/>
          <w:szCs w:val="28"/>
          <w:rtl/>
        </w:rPr>
        <w:t xml:space="preserve">دستور خداوند نیازمند </w:t>
      </w:r>
      <w:r w:rsidRPr="00382B7D">
        <w:rPr>
          <w:rFonts w:cs="2  Traffic" w:hint="cs"/>
          <w:b/>
          <w:bCs/>
          <w:color w:val="000000"/>
          <w:sz w:val="26"/>
          <w:szCs w:val="28"/>
          <w:rtl/>
        </w:rPr>
        <w:t xml:space="preserve">دلیل </w:t>
      </w:r>
      <w:r w:rsidR="00EB62DA">
        <w:rPr>
          <w:rFonts w:cs="2  Traffic" w:hint="cs"/>
          <w:b/>
          <w:bCs/>
          <w:color w:val="000000"/>
          <w:sz w:val="26"/>
          <w:szCs w:val="28"/>
          <w:rtl/>
        </w:rPr>
        <w:t>ا</w:t>
      </w:r>
      <w:r w:rsidRPr="00382B7D">
        <w:rPr>
          <w:rFonts w:cs="2  Traffic" w:hint="cs"/>
          <w:b/>
          <w:bCs/>
          <w:color w:val="000000"/>
          <w:sz w:val="26"/>
          <w:szCs w:val="28"/>
          <w:rtl/>
        </w:rPr>
        <w:t>ست</w:t>
      </w:r>
      <w:r w:rsidR="00EB62DA">
        <w:rPr>
          <w:rFonts w:cs="2  Traffic" w:hint="cs"/>
          <w:b/>
          <w:bCs/>
          <w:color w:val="000000"/>
          <w:sz w:val="26"/>
          <w:szCs w:val="28"/>
          <w:rtl/>
        </w:rPr>
        <w:t>؟</w:t>
      </w:r>
    </w:p>
    <w:p w:rsidR="00CF5D1C" w:rsidRPr="00382B7D" w:rsidRDefault="00CF5D1C" w:rsidP="00943314">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hint="cs"/>
          <w:color w:val="000000"/>
          <w:sz w:val="26"/>
          <w:szCs w:val="28"/>
          <w:rtl/>
        </w:rPr>
        <w:t>پس</w:t>
      </w:r>
      <w:r w:rsidR="00BB4EC7" w:rsidRPr="00382B7D">
        <w:rPr>
          <w:rFonts w:cs="2  Nazanin" w:hint="cs"/>
          <w:color w:val="000000"/>
          <w:sz w:val="26"/>
          <w:szCs w:val="28"/>
          <w:rtl/>
        </w:rPr>
        <w:t xml:space="preserve"> </w:t>
      </w:r>
      <w:r w:rsidR="00BB4EC7" w:rsidRPr="00382B7D">
        <w:rPr>
          <w:rFonts w:cs="2  Nazanin"/>
          <w:color w:val="000000"/>
          <w:sz w:val="26"/>
          <w:szCs w:val="28"/>
          <w:rtl/>
        </w:rPr>
        <w:t xml:space="preserve">اگر کسی </w:t>
      </w:r>
      <w:r w:rsidRPr="00382B7D">
        <w:rPr>
          <w:rFonts w:cs="2  Nazanin" w:hint="cs"/>
          <w:color w:val="000000"/>
          <w:sz w:val="26"/>
          <w:szCs w:val="28"/>
          <w:rtl/>
        </w:rPr>
        <w:t xml:space="preserve">پس از تحقیق، خداوند را با همه‌ی صفاتش ـ </w:t>
      </w:r>
      <w:r w:rsidRPr="00382B7D">
        <w:rPr>
          <w:rFonts w:cs="2  Nazanin" w:hint="cs"/>
          <w:i/>
          <w:iCs/>
          <w:color w:val="000000"/>
          <w:sz w:val="26"/>
          <w:szCs w:val="28"/>
          <w:rtl/>
        </w:rPr>
        <w:t>که همگی بی‌نهایت است</w:t>
      </w:r>
      <w:r w:rsidRPr="00382B7D">
        <w:rPr>
          <w:rFonts w:cs="2  Nazanin" w:hint="cs"/>
          <w:color w:val="000000"/>
          <w:sz w:val="26"/>
          <w:szCs w:val="28"/>
          <w:rtl/>
        </w:rPr>
        <w:t xml:space="preserve"> ـ پذیرفت (اعمّ از عدل، حکمت، علم، قدرت، مهربانی، و...) و قبول کرد که خداوند پیامبر و امامان را برای هدایت بشر فرستاده و به آن</w:t>
      </w:r>
      <w:r w:rsidRPr="00382B7D">
        <w:rPr>
          <w:rFonts w:cs="2  Nazanin" w:hint="eastAsia"/>
          <w:color w:val="000000"/>
          <w:sz w:val="26"/>
          <w:szCs w:val="28"/>
          <w:rtl/>
        </w:rPr>
        <w:t xml:space="preserve">‌ها علمی از جانب خود </w:t>
      </w:r>
      <w:r w:rsidRPr="00382B7D">
        <w:rPr>
          <w:rFonts w:cs="2  Nazanin" w:hint="cs"/>
          <w:color w:val="000000"/>
          <w:sz w:val="26"/>
          <w:szCs w:val="28"/>
          <w:rtl/>
        </w:rPr>
        <w:t xml:space="preserve">داده است و کتاب قرآن کلام خداوند است که هیچ‌گونه دخل و تصرف و تحریفی در آن صورت نگرفته است، و پس از این جهان در جهانی دیگر باید پاسخ‌گوی اعمال خود باشیم؛ دیگر برای اطاعت از دستورات خداوند ـ </w:t>
      </w:r>
      <w:r w:rsidRPr="00382B7D">
        <w:rPr>
          <w:rFonts w:cs="2  Nazanin" w:hint="cs"/>
          <w:i/>
          <w:iCs/>
          <w:color w:val="000000"/>
          <w:sz w:val="26"/>
          <w:szCs w:val="28"/>
          <w:rtl/>
        </w:rPr>
        <w:t>که به وسیله پیامبر و امامان معصوم علیهم‌السلام به ما ابلاغ شده است</w:t>
      </w:r>
      <w:r w:rsidRPr="00382B7D">
        <w:rPr>
          <w:rFonts w:cs="2  Nazanin" w:hint="cs"/>
          <w:color w:val="000000"/>
          <w:sz w:val="26"/>
          <w:szCs w:val="28"/>
          <w:rtl/>
        </w:rPr>
        <w:t xml:space="preserve"> ـ نیازی به ارائه دلیل نخواهد داشت.</w:t>
      </w:r>
    </w:p>
    <w:p w:rsidR="00013B8C" w:rsidRPr="00382B7D" w:rsidRDefault="00013B8C" w:rsidP="00CF5D1C">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hint="cs"/>
          <w:color w:val="000000"/>
          <w:sz w:val="26"/>
          <w:szCs w:val="28"/>
          <w:rtl/>
        </w:rPr>
        <w:t xml:space="preserve">یعنی وقتی خداوند را با تمام صفاتش شناخت ـ </w:t>
      </w:r>
      <w:r w:rsidRPr="00382B7D">
        <w:rPr>
          <w:rFonts w:cs="2  Nazanin" w:hint="cs"/>
          <w:i/>
          <w:iCs/>
          <w:color w:val="000000"/>
          <w:sz w:val="26"/>
          <w:szCs w:val="28"/>
          <w:rtl/>
        </w:rPr>
        <w:t>و دانست که او حکیم، عالم، قادر، مهربان، عادل، شنوا و بینا و... مطلق است</w:t>
      </w:r>
      <w:r w:rsidRPr="00382B7D">
        <w:rPr>
          <w:rFonts w:cs="2  Nazanin" w:hint="cs"/>
          <w:color w:val="000000"/>
          <w:sz w:val="26"/>
          <w:szCs w:val="28"/>
          <w:rtl/>
        </w:rPr>
        <w:t xml:space="preserve"> ـ و تمام دستوراتش بر اساس همین صفاتش می‌باشد و در نتیجه هر دستوری که بدهد به نفع بندگان خواهد بود؛ برای اطاعت امر این مولا، به دنبال دلیل و اثبات خوبی دستور نخواهد بود.</w:t>
      </w:r>
    </w:p>
    <w:p w:rsidR="00BB4EC7" w:rsidRPr="00382B7D" w:rsidRDefault="00CF5D1C" w:rsidP="00013B8C">
      <w:pPr>
        <w:pStyle w:val="a1"/>
        <w:widowControl w:val="0"/>
        <w:bidi/>
        <w:spacing w:before="0" w:beforeAutospacing="0" w:after="0" w:afterAutospacing="0" w:line="264" w:lineRule="auto"/>
        <w:ind w:firstLine="284"/>
        <w:jc w:val="lowKashida"/>
        <w:rPr>
          <w:rFonts w:cs="2  Nazanin"/>
          <w:color w:val="000000"/>
          <w:sz w:val="26"/>
          <w:szCs w:val="28"/>
        </w:rPr>
      </w:pPr>
      <w:r w:rsidRPr="00382B7D">
        <w:rPr>
          <w:rFonts w:cs="2  Nazanin" w:hint="cs"/>
          <w:color w:val="000000"/>
          <w:sz w:val="26"/>
          <w:szCs w:val="28"/>
          <w:rtl/>
        </w:rPr>
        <w:t>به بیان دیگر</w:t>
      </w:r>
      <w:r w:rsidR="00BB4EC7" w:rsidRPr="00382B7D">
        <w:rPr>
          <w:rFonts w:cs="2  Nazanin"/>
          <w:color w:val="000000"/>
          <w:sz w:val="26"/>
          <w:szCs w:val="28"/>
          <w:rtl/>
        </w:rPr>
        <w:t xml:space="preserve"> کسانی که پایه توحید </w:t>
      </w:r>
      <w:r w:rsidR="00BB4EC7" w:rsidRPr="00382B7D">
        <w:rPr>
          <w:rFonts w:cs="2  Nazanin" w:hint="cs"/>
          <w:color w:val="000000"/>
          <w:sz w:val="26"/>
          <w:szCs w:val="28"/>
          <w:rtl/>
        </w:rPr>
        <w:t xml:space="preserve">و اصول عقايد </w:t>
      </w:r>
      <w:r w:rsidR="00BB4EC7" w:rsidRPr="00382B7D">
        <w:rPr>
          <w:rFonts w:cs="2  Nazanin"/>
          <w:color w:val="000000"/>
          <w:sz w:val="26"/>
          <w:szCs w:val="28"/>
          <w:rtl/>
        </w:rPr>
        <w:t>خود را محکم ساخته</w:t>
      </w:r>
      <w:r w:rsidR="00BB4EC7" w:rsidRPr="00382B7D">
        <w:rPr>
          <w:rFonts w:cs="2  Nazanin" w:hint="cs"/>
          <w:color w:val="000000"/>
          <w:sz w:val="26"/>
          <w:szCs w:val="28"/>
          <w:rtl/>
        </w:rPr>
        <w:t>‌</w:t>
      </w:r>
      <w:r w:rsidR="00BB4EC7" w:rsidRPr="00382B7D">
        <w:rPr>
          <w:rFonts w:cs="2  Nazanin"/>
          <w:color w:val="000000"/>
          <w:sz w:val="26"/>
          <w:szCs w:val="28"/>
          <w:rtl/>
        </w:rPr>
        <w:t>اند تردیدی نخواهند داشت که تمام احکام و مقررات و دستورهای اسلامی که پیامبر</w:t>
      </w:r>
      <w:r w:rsidR="00BB4EC7" w:rsidRPr="00382B7D">
        <w:rPr>
          <w:rFonts w:cs="2  Nazanin" w:hint="cs"/>
          <w:color w:val="000000"/>
          <w:sz w:val="26"/>
          <w:szCs w:val="28"/>
          <w:rtl/>
        </w:rPr>
        <w:t xml:space="preserve"> صلي‌الله‌عليه‌و‌آله‌وسلم </w:t>
      </w:r>
      <w:r w:rsidR="00BB4EC7" w:rsidRPr="00382B7D">
        <w:rPr>
          <w:rFonts w:cs="2  Nazanin"/>
          <w:color w:val="000000"/>
          <w:sz w:val="26"/>
          <w:szCs w:val="28"/>
          <w:rtl/>
        </w:rPr>
        <w:t xml:space="preserve">از طرف خدا آورده است، دارای مصالح و فوایدی می‌باشد. چنین افرادی همیشه در صدد پیروی از دستورهای الهی هستند و دانستن و ندانستن جزئیات فلسفه احکام، در روحیه </w:t>
      </w:r>
      <w:r w:rsidRPr="00382B7D">
        <w:rPr>
          <w:rFonts w:cs="2  Nazanin" w:hint="cs"/>
          <w:color w:val="000000"/>
          <w:sz w:val="26"/>
          <w:szCs w:val="28"/>
          <w:rtl/>
        </w:rPr>
        <w:t xml:space="preserve">و عمل </w:t>
      </w:r>
      <w:r w:rsidR="00BB4EC7" w:rsidRPr="00382B7D">
        <w:rPr>
          <w:rFonts w:cs="2  Nazanin"/>
          <w:color w:val="000000"/>
          <w:sz w:val="26"/>
          <w:szCs w:val="28"/>
          <w:rtl/>
        </w:rPr>
        <w:t>آن‌ها اثری نخواهد داشت.</w:t>
      </w:r>
    </w:p>
    <w:p w:rsidR="0050206F" w:rsidRPr="00517984" w:rsidRDefault="0050206F" w:rsidP="0050206F">
      <w:pPr>
        <w:pStyle w:val="a1"/>
        <w:widowControl w:val="0"/>
        <w:bidi/>
        <w:spacing w:before="0" w:beforeAutospacing="0" w:after="0" w:afterAutospacing="0" w:line="264" w:lineRule="auto"/>
        <w:ind w:firstLine="284"/>
        <w:jc w:val="lowKashida"/>
        <w:rPr>
          <w:rFonts w:cs="2  Nazanin"/>
          <w:color w:val="000000"/>
          <w:sz w:val="26"/>
          <w:szCs w:val="28"/>
          <w:rtl/>
        </w:rPr>
      </w:pPr>
      <w:r w:rsidRPr="00517984">
        <w:rPr>
          <w:rFonts w:cs="2  Nazanin" w:hint="cs"/>
          <w:color w:val="000000"/>
          <w:sz w:val="26"/>
          <w:szCs w:val="28"/>
          <w:rtl/>
        </w:rPr>
        <w:t xml:space="preserve">همچنین </w:t>
      </w:r>
      <w:r w:rsidRPr="00517984">
        <w:rPr>
          <w:rFonts w:cs="2  Nazanin"/>
          <w:color w:val="000000"/>
          <w:sz w:val="26"/>
          <w:szCs w:val="28"/>
          <w:rtl/>
        </w:rPr>
        <w:t>احکام و مقررات ديني نسخه‌هايي است که پيامبران الهي و پيشوايان دين از طرف خدا براي بشر آورده</w:t>
      </w:r>
      <w:r w:rsidRPr="00517984">
        <w:rPr>
          <w:rFonts w:cs="2  Nazanin" w:hint="cs"/>
          <w:color w:val="000000"/>
          <w:sz w:val="26"/>
          <w:szCs w:val="28"/>
          <w:rtl/>
        </w:rPr>
        <w:t>‌</w:t>
      </w:r>
      <w:r w:rsidRPr="00517984">
        <w:rPr>
          <w:rFonts w:cs="2  Nazanin"/>
          <w:color w:val="000000"/>
          <w:sz w:val="26"/>
          <w:szCs w:val="28"/>
          <w:rtl/>
        </w:rPr>
        <w:t xml:space="preserve">اند تا سعادت و خوشبختي آنان را از هر جهت تأمين نمايند. بديهي است وقتي اعتقاد داشته باشيم که احکام از علم بي‌پايان خدا سرچشمه </w:t>
      </w:r>
      <w:r w:rsidRPr="00517984">
        <w:rPr>
          <w:rFonts w:cs="2  Nazanin"/>
          <w:color w:val="000000"/>
          <w:sz w:val="26"/>
          <w:szCs w:val="28"/>
          <w:rtl/>
        </w:rPr>
        <w:lastRenderedPageBreak/>
        <w:t>گرفته و به حکمت و لطف و مهرباني خدا ايمان داشته باشيم، نيز بدانيم که پيامبران خدا در تبليغ و رساندن احکام به هيچ نحو گرفتار خطا و لغزشي نمي</w:t>
      </w:r>
      <w:r w:rsidRPr="00517984">
        <w:rPr>
          <w:rFonts w:cs="2  Nazanin" w:hint="cs"/>
          <w:color w:val="000000"/>
          <w:sz w:val="26"/>
          <w:szCs w:val="28"/>
          <w:rtl/>
        </w:rPr>
        <w:t>‌</w:t>
      </w:r>
      <w:r w:rsidRPr="00517984">
        <w:rPr>
          <w:rFonts w:cs="2  Nazanin"/>
          <w:color w:val="000000"/>
          <w:sz w:val="26"/>
          <w:szCs w:val="28"/>
          <w:rtl/>
        </w:rPr>
        <w:t>شوند، يعني به معصوم بودن آن‌ها معتقد باشيم</w:t>
      </w:r>
      <w:r w:rsidRPr="00517984">
        <w:rPr>
          <w:rFonts w:cs="2  Nazanin" w:hint="cs"/>
          <w:color w:val="000000"/>
          <w:sz w:val="26"/>
          <w:szCs w:val="28"/>
          <w:rtl/>
        </w:rPr>
        <w:t>؛</w:t>
      </w:r>
      <w:r w:rsidRPr="00517984">
        <w:rPr>
          <w:rFonts w:cs="2  Nazanin"/>
          <w:color w:val="000000"/>
          <w:sz w:val="26"/>
          <w:szCs w:val="28"/>
          <w:rtl/>
        </w:rPr>
        <w:t xml:space="preserve"> در اين صورت با کمال جدّيت و بدون هيچ اضطراب در عمل کردن به دستورهاي ديني مي</w:t>
      </w:r>
      <w:r w:rsidRPr="00517984">
        <w:rPr>
          <w:rFonts w:cs="2  Nazanin" w:hint="cs"/>
          <w:color w:val="000000"/>
          <w:sz w:val="26"/>
          <w:szCs w:val="28"/>
          <w:rtl/>
        </w:rPr>
        <w:t>‌</w:t>
      </w:r>
      <w:r w:rsidRPr="00517984">
        <w:rPr>
          <w:rFonts w:cs="2  Nazanin"/>
          <w:color w:val="000000"/>
          <w:sz w:val="26"/>
          <w:szCs w:val="28"/>
          <w:rtl/>
        </w:rPr>
        <w:t>کوشيم و هيچ نيازي نمي</w:t>
      </w:r>
      <w:r w:rsidRPr="00517984">
        <w:rPr>
          <w:rFonts w:cs="2  Nazanin" w:hint="cs"/>
          <w:color w:val="000000"/>
          <w:sz w:val="26"/>
          <w:szCs w:val="28"/>
          <w:rtl/>
        </w:rPr>
        <w:t>‌</w:t>
      </w:r>
      <w:r w:rsidRPr="00517984">
        <w:rPr>
          <w:rFonts w:cs="2  Nazanin"/>
          <w:color w:val="000000"/>
          <w:sz w:val="26"/>
          <w:szCs w:val="28"/>
          <w:rtl/>
        </w:rPr>
        <w:t>بينيم از خصوصيات فلسفه احکام و مقرراتي که قرار داده شده است سؤال نماييم، زيرا مي</w:t>
      </w:r>
      <w:r w:rsidRPr="00517984">
        <w:rPr>
          <w:rFonts w:cs="2  Nazanin" w:hint="cs"/>
          <w:color w:val="000000"/>
          <w:sz w:val="26"/>
          <w:szCs w:val="28"/>
          <w:rtl/>
        </w:rPr>
        <w:t>‌</w:t>
      </w:r>
      <w:r w:rsidRPr="00517984">
        <w:rPr>
          <w:rFonts w:cs="2  Nazanin"/>
          <w:color w:val="000000"/>
          <w:sz w:val="26"/>
          <w:szCs w:val="28"/>
          <w:rtl/>
        </w:rPr>
        <w:t>دانيم هر چه مقرر شده به خير و صلاح ما بوده و</w:t>
      </w:r>
      <w:r w:rsidRPr="00517984">
        <w:rPr>
          <w:rFonts w:cs="2  Nazanin" w:hint="cs"/>
          <w:color w:val="000000"/>
          <w:sz w:val="26"/>
          <w:szCs w:val="28"/>
          <w:rtl/>
        </w:rPr>
        <w:t xml:space="preserve"> </w:t>
      </w:r>
      <w:r w:rsidRPr="00517984">
        <w:rPr>
          <w:rFonts w:cs="2  Nazanin"/>
          <w:color w:val="000000"/>
          <w:sz w:val="26"/>
          <w:szCs w:val="28"/>
          <w:rtl/>
        </w:rPr>
        <w:t>انبياي الهي در بيان احکام اشتباهي نکرده</w:t>
      </w:r>
      <w:r w:rsidRPr="00517984">
        <w:rPr>
          <w:rFonts w:cs="2  Nazanin" w:hint="cs"/>
          <w:color w:val="000000"/>
          <w:sz w:val="26"/>
          <w:szCs w:val="28"/>
          <w:rtl/>
        </w:rPr>
        <w:t>‌</w:t>
      </w:r>
      <w:r w:rsidRPr="00517984">
        <w:rPr>
          <w:rFonts w:cs="2  Nazanin"/>
          <w:color w:val="000000"/>
          <w:sz w:val="26"/>
          <w:szCs w:val="28"/>
          <w:rtl/>
        </w:rPr>
        <w:t>اند.</w:t>
      </w:r>
    </w:p>
    <w:p w:rsidR="006B2331" w:rsidRDefault="006B2331" w:rsidP="006B2331">
      <w:pPr>
        <w:widowControl w:val="0"/>
        <w:bidi/>
        <w:spacing w:line="264" w:lineRule="auto"/>
        <w:ind w:firstLine="284"/>
        <w:jc w:val="lowKashida"/>
        <w:rPr>
          <w:rFonts w:cs="2  Nazanin" w:hint="cs"/>
          <w:b/>
          <w:bCs w:val="0"/>
          <w:sz w:val="28"/>
          <w:szCs w:val="28"/>
          <w:rtl/>
        </w:rPr>
      </w:pPr>
      <w:r>
        <w:rPr>
          <w:rFonts w:cs="2  Nazanin" w:hint="cs"/>
          <w:b/>
          <w:bCs w:val="0"/>
          <w:sz w:val="28"/>
          <w:szCs w:val="28"/>
          <w:rtl/>
        </w:rPr>
        <w:t xml:space="preserve">« </w:t>
      </w:r>
      <w:r w:rsidRPr="006B2331">
        <w:rPr>
          <w:rFonts w:ascii="Traditional Arabic" w:hAnsi="Traditional Arabic" w:cs="Traditional Arabic"/>
          <w:sz w:val="28"/>
          <w:szCs w:val="28"/>
          <w:rtl/>
        </w:rPr>
        <w:t>وَ ما كانَ لِمُؤْمِنٍ وَ لا مُؤْمِنَةٍ إِذا قَضَى‏ اللَّهُ‏ وَ رَسُولُهُ أَمْراً أَنْ يَكُونَ لَهُمُ الْخِيَرَةُ مِنْ أَمْرِهِمْ</w:t>
      </w:r>
      <w:r w:rsidRPr="00A76AE7">
        <w:rPr>
          <w:rFonts w:cs="2  Nazanin" w:hint="cs"/>
          <w:b/>
          <w:bCs w:val="0"/>
          <w:sz w:val="30"/>
          <w:szCs w:val="30"/>
          <w:rtl/>
        </w:rPr>
        <w:t xml:space="preserve"> </w:t>
      </w:r>
      <w:r>
        <w:rPr>
          <w:rFonts w:cs="2  Nazanin" w:hint="cs"/>
          <w:b/>
          <w:bCs w:val="0"/>
          <w:sz w:val="28"/>
          <w:szCs w:val="28"/>
          <w:rtl/>
        </w:rPr>
        <w:t xml:space="preserve">ـ </w:t>
      </w:r>
      <w:r w:rsidRPr="00F22BAC">
        <w:rPr>
          <w:rFonts w:cs="2  Nazanin" w:hint="cs"/>
          <w:b/>
          <w:bCs w:val="0"/>
          <w:sz w:val="28"/>
          <w:szCs w:val="28"/>
          <w:rtl/>
        </w:rPr>
        <w:t>هيچ مرد و زن با ايمانى حق ندارد هنگامى كه خدا و پيامبرش امرى را لازم بدانند، اختيارى (در برابر فرمان خدا) داشته باشد</w:t>
      </w:r>
      <w:r>
        <w:rPr>
          <w:rFonts w:cs="2  Nazanin" w:hint="cs"/>
          <w:b/>
          <w:bCs w:val="0"/>
          <w:sz w:val="28"/>
          <w:szCs w:val="28"/>
          <w:rtl/>
        </w:rPr>
        <w:t>». (احزاب/36)</w:t>
      </w:r>
    </w:p>
    <w:p w:rsidR="00B33317" w:rsidRPr="00382B7D" w:rsidRDefault="00B33317" w:rsidP="00B33317">
      <w:pPr>
        <w:pStyle w:val="a1"/>
        <w:widowControl w:val="0"/>
        <w:bidi/>
        <w:spacing w:before="0" w:beforeAutospacing="0" w:after="0" w:afterAutospacing="0" w:line="264" w:lineRule="auto"/>
        <w:ind w:firstLine="284"/>
        <w:jc w:val="lowKashida"/>
        <w:rPr>
          <w:rFonts w:cs="2  Nazanin"/>
          <w:b/>
          <w:bCs/>
          <w:color w:val="000000"/>
          <w:sz w:val="26"/>
          <w:szCs w:val="28"/>
          <w:rtl/>
        </w:rPr>
      </w:pPr>
      <w:r w:rsidRPr="00382B7D">
        <w:rPr>
          <w:rFonts w:cs="2  Nazanin" w:hint="cs"/>
          <w:b/>
          <w:bCs/>
          <w:color w:val="000000"/>
          <w:sz w:val="26"/>
          <w:szCs w:val="28"/>
          <w:rtl/>
        </w:rPr>
        <w:t>چند نکته</w:t>
      </w:r>
    </w:p>
    <w:p w:rsidR="00AA0FCF" w:rsidRPr="00382B7D" w:rsidRDefault="00AA0FCF" w:rsidP="00943314">
      <w:pPr>
        <w:pStyle w:val="a1"/>
        <w:widowControl w:val="0"/>
        <w:bidi/>
        <w:spacing w:before="0" w:beforeAutospacing="0" w:after="0" w:afterAutospacing="0" w:line="264" w:lineRule="auto"/>
        <w:ind w:firstLine="284"/>
        <w:jc w:val="lowKashida"/>
        <w:rPr>
          <w:rFonts w:cs="2  Nazanin" w:hint="cs"/>
          <w:color w:val="000000"/>
          <w:sz w:val="26"/>
          <w:szCs w:val="28"/>
        </w:rPr>
      </w:pPr>
      <w:r w:rsidRPr="00382B7D">
        <w:rPr>
          <w:rFonts w:cs="2  Nazanin" w:hint="cs"/>
          <w:color w:val="000000"/>
          <w:sz w:val="26"/>
          <w:szCs w:val="28"/>
          <w:rtl/>
        </w:rPr>
        <w:t xml:space="preserve">1ـ </w:t>
      </w:r>
      <w:r w:rsidRPr="00382B7D">
        <w:rPr>
          <w:rFonts w:cs="2  Nazanin"/>
          <w:color w:val="000000"/>
          <w:sz w:val="26"/>
          <w:szCs w:val="28"/>
          <w:rtl/>
        </w:rPr>
        <w:t>آن</w:t>
      </w:r>
      <w:r w:rsidR="007B1980">
        <w:rPr>
          <w:rFonts w:cs="2  Nazanin" w:hint="cs"/>
          <w:color w:val="000000"/>
          <w:sz w:val="26"/>
          <w:szCs w:val="28"/>
          <w:rtl/>
        </w:rPr>
        <w:t>‌</w:t>
      </w:r>
      <w:r w:rsidRPr="00382B7D">
        <w:rPr>
          <w:rFonts w:cs="2  Nazanin"/>
          <w:color w:val="000000"/>
          <w:sz w:val="26"/>
          <w:szCs w:val="28"/>
          <w:rtl/>
        </w:rPr>
        <w:t xml:space="preserve">چه </w:t>
      </w:r>
      <w:r w:rsidRPr="00382B7D">
        <w:rPr>
          <w:rFonts w:cs="2  Nazanin" w:hint="cs"/>
          <w:color w:val="000000"/>
          <w:sz w:val="26"/>
          <w:szCs w:val="28"/>
          <w:rtl/>
        </w:rPr>
        <w:t>نيازمند دقت و</w:t>
      </w:r>
      <w:r w:rsidRPr="00382B7D">
        <w:rPr>
          <w:rFonts w:cs="2  Nazanin"/>
          <w:color w:val="000000"/>
          <w:sz w:val="26"/>
          <w:szCs w:val="28"/>
          <w:rtl/>
        </w:rPr>
        <w:t xml:space="preserve"> تأمل </w:t>
      </w:r>
      <w:r w:rsidRPr="00382B7D">
        <w:rPr>
          <w:rFonts w:cs="2  Nazanin" w:hint="cs"/>
          <w:color w:val="000000"/>
          <w:sz w:val="26"/>
          <w:szCs w:val="28"/>
          <w:rtl/>
        </w:rPr>
        <w:t xml:space="preserve">است </w:t>
      </w:r>
      <w:r w:rsidRPr="00382B7D">
        <w:rPr>
          <w:rFonts w:cs="2  Nazanin"/>
          <w:color w:val="000000"/>
          <w:sz w:val="26"/>
          <w:szCs w:val="28"/>
          <w:rtl/>
        </w:rPr>
        <w:t>این که</w:t>
      </w:r>
      <w:r w:rsidRPr="00382B7D">
        <w:rPr>
          <w:rFonts w:cs="2  Nazanin" w:hint="cs"/>
          <w:color w:val="000000"/>
          <w:sz w:val="26"/>
          <w:szCs w:val="28"/>
          <w:rtl/>
        </w:rPr>
        <w:t xml:space="preserve">: </w:t>
      </w:r>
      <w:r w:rsidRPr="00382B7D">
        <w:rPr>
          <w:rFonts w:cs="2  Nazanin"/>
          <w:color w:val="000000"/>
          <w:sz w:val="26"/>
          <w:szCs w:val="28"/>
          <w:rtl/>
        </w:rPr>
        <w:t>علت اساسی همه</w:t>
      </w:r>
      <w:r w:rsidRPr="00382B7D">
        <w:rPr>
          <w:rFonts w:cs="2  Nazanin" w:hint="cs"/>
          <w:color w:val="000000"/>
          <w:sz w:val="26"/>
          <w:szCs w:val="28"/>
          <w:rtl/>
        </w:rPr>
        <w:t>‌</w:t>
      </w:r>
      <w:r w:rsidRPr="00382B7D">
        <w:rPr>
          <w:rFonts w:cs="2  Nazanin"/>
          <w:color w:val="000000"/>
          <w:sz w:val="26"/>
          <w:szCs w:val="28"/>
          <w:rtl/>
        </w:rPr>
        <w:t>ی احکام اطاعت از مولی است.</w:t>
      </w:r>
      <w:r w:rsidRPr="00382B7D">
        <w:rPr>
          <w:rFonts w:cs="2  Nazanin" w:hint="cs"/>
          <w:color w:val="000000"/>
          <w:sz w:val="26"/>
          <w:szCs w:val="28"/>
          <w:rtl/>
        </w:rPr>
        <w:t xml:space="preserve"> </w:t>
      </w:r>
      <w:r w:rsidRPr="00382B7D">
        <w:rPr>
          <w:rFonts w:cs="2  Nazanin"/>
          <w:color w:val="000000"/>
          <w:sz w:val="26"/>
          <w:szCs w:val="28"/>
          <w:rtl/>
        </w:rPr>
        <w:t xml:space="preserve">کسی شک ندارد که بنده باید </w:t>
      </w:r>
      <w:r w:rsidR="00943314" w:rsidRPr="00382B7D">
        <w:rPr>
          <w:rFonts w:cs="2  Nazanin" w:hint="cs"/>
          <w:color w:val="000000"/>
          <w:sz w:val="26"/>
          <w:szCs w:val="28"/>
          <w:rtl/>
        </w:rPr>
        <w:t xml:space="preserve">از </w:t>
      </w:r>
      <w:r w:rsidRPr="00382B7D">
        <w:rPr>
          <w:rFonts w:cs="2  Nazanin"/>
          <w:color w:val="000000"/>
          <w:sz w:val="26"/>
          <w:szCs w:val="28"/>
          <w:rtl/>
        </w:rPr>
        <w:t>مول</w:t>
      </w:r>
      <w:r w:rsidR="00943314" w:rsidRPr="00382B7D">
        <w:rPr>
          <w:rFonts w:cs="2  Nazanin" w:hint="cs"/>
          <w:color w:val="000000"/>
          <w:sz w:val="26"/>
          <w:szCs w:val="28"/>
          <w:rtl/>
        </w:rPr>
        <w:t>ا</w:t>
      </w:r>
      <w:r w:rsidRPr="00382B7D">
        <w:rPr>
          <w:rFonts w:cs="2  Nazanin"/>
          <w:color w:val="000000"/>
          <w:sz w:val="26"/>
          <w:szCs w:val="28"/>
          <w:rtl/>
        </w:rPr>
        <w:t xml:space="preserve"> </w:t>
      </w:r>
      <w:r w:rsidR="00943314" w:rsidRPr="00382B7D">
        <w:rPr>
          <w:rFonts w:cs="2  Nazanin" w:hint="cs"/>
          <w:color w:val="000000"/>
          <w:sz w:val="26"/>
          <w:szCs w:val="28"/>
          <w:rtl/>
        </w:rPr>
        <w:t>ا</w:t>
      </w:r>
      <w:r w:rsidRPr="00382B7D">
        <w:rPr>
          <w:rFonts w:cs="2  Nazanin"/>
          <w:color w:val="000000"/>
          <w:sz w:val="26"/>
          <w:szCs w:val="28"/>
          <w:rtl/>
        </w:rPr>
        <w:t>طاعت کند و از فرمان او سرپیچی نکند.</w:t>
      </w:r>
      <w:r w:rsidRPr="00382B7D">
        <w:rPr>
          <w:rFonts w:cs="2  Nazanin" w:hint="cs"/>
          <w:color w:val="000000"/>
          <w:sz w:val="26"/>
          <w:szCs w:val="28"/>
          <w:rtl/>
        </w:rPr>
        <w:t xml:space="preserve"> اين نوع نگاه به تعبد از فرامين الهي تعبير مي‌شود كه </w:t>
      </w:r>
      <w:r w:rsidRPr="00382B7D">
        <w:rPr>
          <w:rFonts w:cs="2  Nazanin"/>
          <w:color w:val="000000"/>
          <w:sz w:val="26"/>
          <w:szCs w:val="28"/>
          <w:rtl/>
        </w:rPr>
        <w:t>قاعده</w:t>
      </w:r>
      <w:r w:rsidRPr="00382B7D">
        <w:rPr>
          <w:rFonts w:cs="2  Nazanin" w:hint="cs"/>
          <w:color w:val="000000"/>
          <w:sz w:val="26"/>
          <w:szCs w:val="28"/>
          <w:rtl/>
        </w:rPr>
        <w:t>‌ا</w:t>
      </w:r>
      <w:r w:rsidRPr="00382B7D">
        <w:rPr>
          <w:rFonts w:cs="2  Nazanin"/>
          <w:color w:val="000000"/>
          <w:sz w:val="26"/>
          <w:szCs w:val="28"/>
          <w:rtl/>
        </w:rPr>
        <w:t>ی عقلی و عقلایی است</w:t>
      </w:r>
      <w:r w:rsidRPr="00382B7D">
        <w:rPr>
          <w:rFonts w:cs="2  Nazanin" w:hint="cs"/>
          <w:color w:val="000000"/>
          <w:sz w:val="26"/>
          <w:szCs w:val="28"/>
          <w:rtl/>
        </w:rPr>
        <w:t xml:space="preserve">. و به تعبيري دليل انجام بايدها و نبايدها اطاعت از خداست و آن‌چه به جز اين از دلايل احكام شمرده مي‌شود </w:t>
      </w:r>
      <w:r w:rsidR="006B4843" w:rsidRPr="00382B7D">
        <w:rPr>
          <w:rFonts w:cs="2  Nazanin" w:hint="cs"/>
          <w:color w:val="000000"/>
          <w:sz w:val="26"/>
          <w:szCs w:val="28"/>
          <w:rtl/>
        </w:rPr>
        <w:t xml:space="preserve">اغلب </w:t>
      </w:r>
      <w:r w:rsidRPr="00382B7D">
        <w:rPr>
          <w:rFonts w:cs="2  Nazanin" w:hint="cs"/>
          <w:color w:val="000000"/>
          <w:sz w:val="26"/>
          <w:szCs w:val="28"/>
          <w:rtl/>
        </w:rPr>
        <w:t xml:space="preserve">حكمت‌هاي آن است و دليل نيست. و يك حكم ممكن است صدها حكمت داشته باشد ولي دليل </w:t>
      </w:r>
      <w:r w:rsidR="006B4843" w:rsidRPr="00382B7D">
        <w:rPr>
          <w:rFonts w:cs="2  Nazanin" w:hint="cs"/>
          <w:color w:val="000000"/>
          <w:sz w:val="26"/>
          <w:szCs w:val="28"/>
          <w:rtl/>
        </w:rPr>
        <w:t xml:space="preserve">اصلي </w:t>
      </w:r>
      <w:r w:rsidRPr="00382B7D">
        <w:rPr>
          <w:rFonts w:cs="2  Nazanin" w:hint="cs"/>
          <w:color w:val="000000"/>
          <w:sz w:val="26"/>
          <w:szCs w:val="28"/>
          <w:rtl/>
        </w:rPr>
        <w:t>تنها يكي است و آن اطاعت از مولاست.</w:t>
      </w:r>
    </w:p>
    <w:p w:rsidR="00AA0FCF" w:rsidRPr="00382B7D" w:rsidRDefault="00AA0FCF" w:rsidP="00943314">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hint="cs"/>
          <w:color w:val="000000"/>
          <w:sz w:val="26"/>
          <w:szCs w:val="28"/>
          <w:rtl/>
        </w:rPr>
        <w:t>به عبارت ديگر. پس از قبول اصول، در فروع بايد تقليد كرد و براي انجام اعمال دانستن دليل و فلسفه احكام ضروري نيست، ولي دانستن حكمت‌هاي انجام اعمال از اين نظر كه يقين انسان را افزايش داده و به استحكام پايه‌هاي ايمان كمك مي‌كند، مفيد است.</w:t>
      </w:r>
    </w:p>
    <w:p w:rsidR="00943314" w:rsidRPr="00382B7D" w:rsidRDefault="00943314" w:rsidP="00943314">
      <w:pPr>
        <w:pStyle w:val="a1"/>
        <w:widowControl w:val="0"/>
        <w:bidi/>
        <w:spacing w:before="0" w:beforeAutospacing="0" w:after="0" w:afterAutospacing="0" w:line="264" w:lineRule="auto"/>
        <w:ind w:firstLine="284"/>
        <w:jc w:val="lowKashida"/>
        <w:rPr>
          <w:rFonts w:cs="2  Nazanin"/>
          <w:color w:val="000000"/>
          <w:sz w:val="26"/>
          <w:szCs w:val="28"/>
        </w:rPr>
      </w:pPr>
      <w:r w:rsidRPr="00382B7D">
        <w:rPr>
          <w:rFonts w:cs="2  Nazanin"/>
          <w:color w:val="000000"/>
          <w:sz w:val="26"/>
          <w:szCs w:val="28"/>
          <w:rtl/>
        </w:rPr>
        <w:t>نکته این</w:t>
      </w:r>
      <w:r w:rsidR="00E36A66" w:rsidRPr="00382B7D">
        <w:rPr>
          <w:rFonts w:cs="2  Nazanin" w:hint="cs"/>
          <w:color w:val="000000"/>
          <w:sz w:val="26"/>
          <w:szCs w:val="28"/>
          <w:rtl/>
        </w:rPr>
        <w:t>‌</w:t>
      </w:r>
      <w:r w:rsidRPr="00382B7D">
        <w:rPr>
          <w:rFonts w:cs="2  Nazanin"/>
          <w:color w:val="000000"/>
          <w:sz w:val="26"/>
          <w:szCs w:val="28"/>
          <w:rtl/>
        </w:rPr>
        <w:t>جا است که اگر ما بندگی خالق مهربان و حکیم خود را پذیرفتیم</w:t>
      </w:r>
      <w:r w:rsidRPr="00382B7D">
        <w:rPr>
          <w:rFonts w:cs="2  Nazanin" w:hint="cs"/>
          <w:color w:val="000000"/>
          <w:sz w:val="26"/>
          <w:szCs w:val="28"/>
          <w:rtl/>
        </w:rPr>
        <w:t>،</w:t>
      </w:r>
      <w:r w:rsidRPr="00382B7D">
        <w:rPr>
          <w:rFonts w:cs="2  Nazanin"/>
          <w:color w:val="000000"/>
          <w:sz w:val="26"/>
          <w:szCs w:val="28"/>
          <w:rtl/>
        </w:rPr>
        <w:t xml:space="preserve"> دیگر چون چرای ما در</w:t>
      </w:r>
      <w:r w:rsidRPr="00382B7D">
        <w:rPr>
          <w:rFonts w:cs="2  Nazanin" w:hint="cs"/>
          <w:color w:val="000000"/>
          <w:sz w:val="26"/>
          <w:szCs w:val="28"/>
          <w:rtl/>
        </w:rPr>
        <w:t xml:space="preserve"> </w:t>
      </w:r>
      <w:r w:rsidRPr="00382B7D">
        <w:rPr>
          <w:rFonts w:cs="2  Nazanin"/>
          <w:color w:val="000000"/>
          <w:sz w:val="26"/>
          <w:szCs w:val="28"/>
          <w:rtl/>
        </w:rPr>
        <w:t>حکم او جای ندارد.</w:t>
      </w:r>
      <w:r w:rsidRPr="00382B7D">
        <w:rPr>
          <w:rFonts w:cs="2  Nazanin" w:hint="cs"/>
          <w:color w:val="000000"/>
          <w:sz w:val="26"/>
          <w:szCs w:val="28"/>
          <w:rtl/>
        </w:rPr>
        <w:t xml:space="preserve"> البته بعد از تعبد در مقابل اوامر و نواهي الهي، دانستن فلسفه احكام مهم است، چرا كه اين آشنايي باعث دين‌داري همراه با بصيرت مي‌شود كه بسي ارزش‌مندتر و استوارتر است</w:t>
      </w:r>
      <w:bookmarkStart w:id="1" w:name="la_16"/>
      <w:r w:rsidRPr="00382B7D">
        <w:rPr>
          <w:rFonts w:cs="2  Nazanin" w:hint="cs"/>
          <w:color w:val="000000"/>
          <w:sz w:val="26"/>
          <w:szCs w:val="28"/>
          <w:rtl/>
        </w:rPr>
        <w:t>.</w:t>
      </w:r>
      <w:bookmarkEnd w:id="1"/>
      <w:r w:rsidR="00B72348" w:rsidRPr="004F18CD">
        <w:rPr>
          <w:rStyle w:val="FootnoteReference"/>
          <w:rFonts w:ascii="Zar-s" w:hAnsi="Zar-s" w:cs="2  Titr"/>
          <w:b/>
          <w:bCs/>
          <w:color w:val="000000"/>
          <w:sz w:val="30"/>
          <w:szCs w:val="22"/>
          <w:rtl/>
        </w:rPr>
        <w:t xml:space="preserve"> </w:t>
      </w:r>
      <w:r w:rsidR="00B72348" w:rsidRPr="004F18CD">
        <w:rPr>
          <w:rStyle w:val="FootnoteReference"/>
          <w:rFonts w:ascii="Zar-s" w:hAnsi="Zar-s" w:cs="2  Titr"/>
          <w:b/>
          <w:bCs/>
          <w:color w:val="000000"/>
          <w:sz w:val="30"/>
          <w:szCs w:val="22"/>
          <w:rtl/>
        </w:rPr>
        <w:footnoteReference w:id="10"/>
      </w:r>
    </w:p>
    <w:p w:rsidR="00AA0FCF" w:rsidRPr="00382B7D" w:rsidRDefault="00AA0FCF" w:rsidP="00AA0FCF">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hint="cs"/>
          <w:b/>
          <w:bCs/>
          <w:color w:val="000000"/>
          <w:sz w:val="26"/>
          <w:szCs w:val="28"/>
          <w:rtl/>
        </w:rPr>
        <w:t>مثال:</w:t>
      </w:r>
      <w:r w:rsidRPr="00382B7D">
        <w:rPr>
          <w:rFonts w:cs="2  Nazanin" w:hint="cs"/>
          <w:color w:val="000000"/>
          <w:sz w:val="26"/>
          <w:szCs w:val="28"/>
          <w:rtl/>
        </w:rPr>
        <w:t xml:space="preserve"> خوردن گوشت خوک حرام است</w:t>
      </w:r>
      <w:r w:rsidR="00CE2ED9" w:rsidRPr="004F18CD">
        <w:rPr>
          <w:rStyle w:val="FootnoteReference"/>
          <w:rFonts w:ascii="Zar-s" w:hAnsi="Zar-s" w:cs="2  Titr"/>
          <w:b/>
          <w:bCs/>
          <w:color w:val="000000"/>
          <w:sz w:val="30"/>
          <w:szCs w:val="22"/>
          <w:rtl/>
        </w:rPr>
        <w:footnoteReference w:id="11"/>
      </w:r>
      <w:r w:rsidRPr="00382B7D">
        <w:rPr>
          <w:rFonts w:cs="2  Nazanin" w:hint="cs"/>
          <w:color w:val="000000"/>
          <w:sz w:val="26"/>
          <w:szCs w:val="28"/>
          <w:rtl/>
        </w:rPr>
        <w:t xml:space="preserve"> و امروزه متوجه شده‌اند که گوشت خوک داراي اشكالاتي است که با پختن هم از بين نمي‌رود و حکمت نخوردن گوشت خوک وجود ضررهايي است که مصرف آن براي انسان دارد ولي دليل نخوردن آن اجراي دستور خداوند است و اگر روزي در علم توانستند اين اشكالات را از بين ببرند باز هم خوردن گوشت خوک حرام است چون دستور خداوند است.</w:t>
      </w:r>
      <w:r w:rsidR="00DE3A38" w:rsidRPr="00382B7D">
        <w:rPr>
          <w:rFonts w:cs="2  Nazanin" w:hint="cs"/>
          <w:color w:val="000000"/>
          <w:sz w:val="26"/>
          <w:szCs w:val="28"/>
          <w:rtl/>
        </w:rPr>
        <w:t xml:space="preserve"> و یا اگر گوشت خوک بهترین گوشت عالم و پاک و طاهر بود باز هم چون دستور خداوند بر حرمت آن است، </w:t>
      </w:r>
      <w:r w:rsidR="00DE3A38" w:rsidRPr="00382B7D">
        <w:rPr>
          <w:rFonts w:cs="2  Nazanin" w:hint="cs"/>
          <w:color w:val="000000"/>
          <w:sz w:val="26"/>
          <w:szCs w:val="28"/>
          <w:rtl/>
        </w:rPr>
        <w:lastRenderedPageBreak/>
        <w:t>خوردنش حرام بود.</w:t>
      </w:r>
      <w:r w:rsidR="004A2570" w:rsidRPr="004F18CD">
        <w:rPr>
          <w:rStyle w:val="FootnoteReference"/>
          <w:rFonts w:ascii="Zar-s" w:hAnsi="Zar-s" w:cs="2  Titr"/>
          <w:b/>
          <w:bCs/>
          <w:color w:val="000000"/>
          <w:sz w:val="30"/>
          <w:szCs w:val="22"/>
          <w:rtl/>
        </w:rPr>
        <w:t xml:space="preserve"> </w:t>
      </w:r>
      <w:r w:rsidR="004A2570" w:rsidRPr="004F18CD">
        <w:rPr>
          <w:rStyle w:val="FootnoteReference"/>
          <w:rFonts w:ascii="Zar-s" w:hAnsi="Zar-s" w:cs="2  Titr"/>
          <w:b/>
          <w:bCs/>
          <w:color w:val="000000"/>
          <w:sz w:val="30"/>
          <w:szCs w:val="22"/>
          <w:rtl/>
        </w:rPr>
        <w:footnoteReference w:id="12"/>
      </w:r>
    </w:p>
    <w:p w:rsidR="00AA0FCF" w:rsidRPr="00382B7D" w:rsidRDefault="00AA0FCF" w:rsidP="00F2740B">
      <w:pPr>
        <w:pStyle w:val="a1"/>
        <w:widowControl w:val="0"/>
        <w:bidi/>
        <w:spacing w:before="0" w:beforeAutospacing="0" w:after="0" w:afterAutospacing="0" w:line="264" w:lineRule="auto"/>
        <w:ind w:firstLine="284"/>
        <w:jc w:val="lowKashida"/>
        <w:rPr>
          <w:rFonts w:cs="2  Nazanin" w:hint="cs"/>
          <w:color w:val="000000"/>
          <w:sz w:val="26"/>
          <w:szCs w:val="28"/>
        </w:rPr>
      </w:pPr>
      <w:r w:rsidRPr="00382B7D">
        <w:rPr>
          <w:rFonts w:cs="2  Nazanin" w:hint="cs"/>
          <w:color w:val="000000"/>
          <w:sz w:val="26"/>
          <w:szCs w:val="28"/>
          <w:rtl/>
        </w:rPr>
        <w:t xml:space="preserve">درباره‌ي مثالي كه به آن اشاره شد توجه به اين نكته نيز مهم است كه ممكن است </w:t>
      </w:r>
      <w:r w:rsidR="005D7D0C" w:rsidRPr="00382B7D">
        <w:rPr>
          <w:rFonts w:cs="2  Nazanin" w:hint="cs"/>
          <w:color w:val="000000"/>
          <w:sz w:val="26"/>
          <w:szCs w:val="28"/>
          <w:rtl/>
        </w:rPr>
        <w:t>همان</w:t>
      </w:r>
      <w:r w:rsidR="005D7D0C" w:rsidRPr="00382B7D">
        <w:rPr>
          <w:rFonts w:cs="2  Nazanin" w:hint="eastAsia"/>
          <w:color w:val="000000"/>
          <w:sz w:val="26"/>
          <w:szCs w:val="28"/>
          <w:rtl/>
        </w:rPr>
        <w:t>‌</w:t>
      </w:r>
      <w:r w:rsidR="005D7D0C" w:rsidRPr="00382B7D">
        <w:rPr>
          <w:rFonts w:cs="2  Nazanin" w:hint="cs"/>
          <w:color w:val="000000"/>
          <w:sz w:val="26"/>
          <w:szCs w:val="28"/>
          <w:rtl/>
        </w:rPr>
        <w:t xml:space="preserve">طور که هزار و چهارصد سال طول کشید تا این اشکال برای بشر روشن شود، </w:t>
      </w:r>
      <w:r w:rsidRPr="00382B7D">
        <w:rPr>
          <w:rFonts w:cs="2  Nazanin" w:hint="cs"/>
          <w:color w:val="000000"/>
          <w:sz w:val="26"/>
          <w:szCs w:val="28"/>
          <w:rtl/>
        </w:rPr>
        <w:t>اشكالات ديگري وجود داشته باشد كه در آينده</w:t>
      </w:r>
      <w:r w:rsidR="005D7D0C" w:rsidRPr="00382B7D">
        <w:rPr>
          <w:rFonts w:cs="2  Nazanin" w:hint="eastAsia"/>
          <w:color w:val="000000"/>
          <w:sz w:val="26"/>
          <w:szCs w:val="28"/>
          <w:rtl/>
        </w:rPr>
        <w:t>‌ و هزار سال بعد</w:t>
      </w:r>
      <w:r w:rsidRPr="00382B7D">
        <w:rPr>
          <w:rFonts w:cs="2  Nazanin" w:hint="cs"/>
          <w:color w:val="000000"/>
          <w:sz w:val="26"/>
          <w:szCs w:val="28"/>
          <w:rtl/>
        </w:rPr>
        <w:t xml:space="preserve"> مشخص ‌شود.</w:t>
      </w:r>
      <w:r w:rsidR="005D7D0C" w:rsidRPr="00382B7D">
        <w:rPr>
          <w:rFonts w:cs="2  Nazanin" w:hint="cs"/>
          <w:color w:val="000000"/>
          <w:sz w:val="26"/>
          <w:szCs w:val="28"/>
          <w:rtl/>
        </w:rPr>
        <w:t xml:space="preserve"> چون دستور خداوند بر اساس علم مطلق و بی‌نهایت اوست و علم ما اندک و اکتسابی است و بر اساس تجربیات و آزمایش به دست می‌آید.</w:t>
      </w:r>
    </w:p>
    <w:p w:rsidR="00C90A0B" w:rsidRPr="00382B7D" w:rsidRDefault="00AA0FCF" w:rsidP="00F2740B">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hint="cs"/>
          <w:color w:val="000000"/>
          <w:sz w:val="26"/>
          <w:szCs w:val="28"/>
          <w:rtl/>
        </w:rPr>
        <w:t>2</w:t>
      </w:r>
      <w:r w:rsidR="00B33317" w:rsidRPr="00382B7D">
        <w:rPr>
          <w:rFonts w:cs="2  Nazanin" w:hint="cs"/>
          <w:color w:val="000000"/>
          <w:sz w:val="26"/>
          <w:szCs w:val="28"/>
          <w:rtl/>
        </w:rPr>
        <w:t>ـ شاهد</w:t>
      </w:r>
      <w:r w:rsidR="005E5447" w:rsidRPr="00382B7D">
        <w:rPr>
          <w:rFonts w:cs="2  Nazanin" w:hint="cs"/>
          <w:color w:val="000000"/>
          <w:sz w:val="26"/>
          <w:szCs w:val="28"/>
          <w:rtl/>
        </w:rPr>
        <w:t>يم كه هرچه</w:t>
      </w:r>
      <w:r w:rsidR="00B33317" w:rsidRPr="00382B7D">
        <w:rPr>
          <w:rFonts w:cs="2  Nazanin"/>
          <w:color w:val="000000"/>
          <w:sz w:val="26"/>
          <w:szCs w:val="28"/>
          <w:rtl/>
        </w:rPr>
        <w:t xml:space="preserve"> پیشرفت علم و تأملات فکری</w:t>
      </w:r>
      <w:r w:rsidR="008F7053" w:rsidRPr="00382B7D">
        <w:rPr>
          <w:rFonts w:cs="2  Nazanin" w:hint="cs"/>
          <w:color w:val="000000"/>
          <w:sz w:val="26"/>
          <w:szCs w:val="28"/>
          <w:rtl/>
        </w:rPr>
        <w:t xml:space="preserve"> </w:t>
      </w:r>
      <w:r w:rsidR="005E5447" w:rsidRPr="00382B7D">
        <w:rPr>
          <w:rFonts w:cs="2  Nazanin" w:hint="cs"/>
          <w:color w:val="000000"/>
          <w:sz w:val="26"/>
          <w:szCs w:val="28"/>
          <w:rtl/>
        </w:rPr>
        <w:t>بيشتر مي‌شود</w:t>
      </w:r>
      <w:r w:rsidR="00B33317" w:rsidRPr="00382B7D">
        <w:rPr>
          <w:rFonts w:cs="2  Nazanin"/>
          <w:color w:val="000000"/>
          <w:sz w:val="26"/>
          <w:szCs w:val="28"/>
          <w:rtl/>
        </w:rPr>
        <w:t xml:space="preserve">، جهل بشر بیشتر آشکار می‌گردد و قوانین </w:t>
      </w:r>
      <w:r w:rsidR="00B33317" w:rsidRPr="00382B7D">
        <w:rPr>
          <w:rFonts w:cs="2  Nazanin" w:hint="cs"/>
          <w:color w:val="000000"/>
          <w:sz w:val="26"/>
          <w:szCs w:val="28"/>
          <w:rtl/>
        </w:rPr>
        <w:t xml:space="preserve">ساخت </w:t>
      </w:r>
      <w:r w:rsidR="00B33317" w:rsidRPr="00382B7D">
        <w:rPr>
          <w:rFonts w:cs="2  Nazanin"/>
          <w:color w:val="000000"/>
          <w:sz w:val="26"/>
          <w:szCs w:val="28"/>
          <w:rtl/>
        </w:rPr>
        <w:t>بشر، همواره دست‌خوش تغییر و تحول است</w:t>
      </w:r>
      <w:r w:rsidR="00B33317" w:rsidRPr="00382B7D">
        <w:rPr>
          <w:rFonts w:cs="2  Nazanin" w:hint="cs"/>
          <w:color w:val="000000"/>
          <w:sz w:val="26"/>
          <w:szCs w:val="28"/>
          <w:rtl/>
        </w:rPr>
        <w:t xml:space="preserve"> و</w:t>
      </w:r>
      <w:r w:rsidR="005E5447" w:rsidRPr="00382B7D">
        <w:rPr>
          <w:rFonts w:cs="2  Nazanin" w:hint="cs"/>
          <w:color w:val="000000"/>
          <w:sz w:val="26"/>
          <w:szCs w:val="28"/>
          <w:rtl/>
        </w:rPr>
        <w:t xml:space="preserve"> </w:t>
      </w:r>
      <w:r w:rsidR="00B33317" w:rsidRPr="00382B7D">
        <w:rPr>
          <w:rFonts w:cs="2  Nazanin" w:hint="cs"/>
          <w:color w:val="000000"/>
          <w:sz w:val="26"/>
          <w:szCs w:val="28"/>
          <w:rtl/>
        </w:rPr>
        <w:t>هنوز بسياري از مجهولات بشر براي او كشف نشده است</w:t>
      </w:r>
      <w:r w:rsidR="005E5447" w:rsidRPr="00382B7D">
        <w:rPr>
          <w:rFonts w:cs="2  Nazanin" w:hint="cs"/>
          <w:color w:val="000000"/>
          <w:sz w:val="26"/>
          <w:szCs w:val="28"/>
          <w:rtl/>
        </w:rPr>
        <w:t xml:space="preserve"> </w:t>
      </w:r>
      <w:r w:rsidR="00B33317" w:rsidRPr="00382B7D">
        <w:rPr>
          <w:rFonts w:cs="2  Nazanin"/>
          <w:color w:val="000000"/>
          <w:sz w:val="26"/>
          <w:szCs w:val="28"/>
          <w:rtl/>
        </w:rPr>
        <w:t>و همه این</w:t>
      </w:r>
      <w:r w:rsidR="005E5447" w:rsidRPr="00382B7D">
        <w:rPr>
          <w:rFonts w:cs="2  Nazanin" w:hint="cs"/>
          <w:color w:val="000000"/>
          <w:sz w:val="26"/>
          <w:szCs w:val="28"/>
          <w:rtl/>
        </w:rPr>
        <w:t>‌</w:t>
      </w:r>
      <w:r w:rsidR="00B33317" w:rsidRPr="00382B7D">
        <w:rPr>
          <w:rFonts w:cs="2  Nazanin"/>
          <w:color w:val="000000"/>
          <w:sz w:val="26"/>
          <w:szCs w:val="28"/>
          <w:rtl/>
        </w:rPr>
        <w:t>ها ب</w:t>
      </w:r>
      <w:r w:rsidR="005E5447" w:rsidRPr="00382B7D">
        <w:rPr>
          <w:rFonts w:cs="2  Nazanin" w:hint="cs"/>
          <w:color w:val="000000"/>
          <w:sz w:val="26"/>
          <w:szCs w:val="28"/>
          <w:rtl/>
        </w:rPr>
        <w:t>ه‌</w:t>
      </w:r>
      <w:r w:rsidR="00B33317" w:rsidRPr="00382B7D">
        <w:rPr>
          <w:rFonts w:cs="2  Nazanin"/>
          <w:color w:val="000000"/>
          <w:sz w:val="26"/>
          <w:szCs w:val="28"/>
          <w:rtl/>
        </w:rPr>
        <w:t>دلیل محدودیت انسان</w:t>
      </w:r>
      <w:r w:rsidR="005E5447" w:rsidRPr="00382B7D">
        <w:rPr>
          <w:rFonts w:cs="2  Nazanin" w:hint="cs"/>
          <w:color w:val="000000"/>
          <w:sz w:val="26"/>
          <w:szCs w:val="28"/>
          <w:rtl/>
        </w:rPr>
        <w:t>‌</w:t>
      </w:r>
      <w:r w:rsidR="00B33317" w:rsidRPr="00382B7D">
        <w:rPr>
          <w:rFonts w:cs="2  Nazanin"/>
          <w:color w:val="000000"/>
          <w:sz w:val="26"/>
          <w:szCs w:val="28"/>
          <w:rtl/>
        </w:rPr>
        <w:t>ها در همه اعصار و زمان</w:t>
      </w:r>
      <w:r w:rsidR="005E5447" w:rsidRPr="00382B7D">
        <w:rPr>
          <w:rFonts w:cs="2  Nazanin" w:hint="cs"/>
          <w:color w:val="000000"/>
          <w:sz w:val="26"/>
          <w:szCs w:val="28"/>
          <w:rtl/>
        </w:rPr>
        <w:t>‌</w:t>
      </w:r>
      <w:r w:rsidR="00B33317" w:rsidRPr="00382B7D">
        <w:rPr>
          <w:rFonts w:cs="2  Nazanin"/>
          <w:color w:val="000000"/>
          <w:sz w:val="26"/>
          <w:szCs w:val="28"/>
          <w:rtl/>
        </w:rPr>
        <w:t>ها</w:t>
      </w:r>
      <w:r w:rsidR="00B33317" w:rsidRPr="00382B7D">
        <w:rPr>
          <w:rFonts w:cs="2  Nazanin" w:hint="cs"/>
          <w:color w:val="000000"/>
          <w:sz w:val="26"/>
          <w:szCs w:val="28"/>
          <w:rtl/>
        </w:rPr>
        <w:t xml:space="preserve"> ا</w:t>
      </w:r>
      <w:r w:rsidR="00B33317" w:rsidRPr="00382B7D">
        <w:rPr>
          <w:rFonts w:cs="2  Nazanin"/>
          <w:color w:val="000000"/>
          <w:sz w:val="26"/>
          <w:szCs w:val="28"/>
          <w:rtl/>
        </w:rPr>
        <w:t>ست و این که انسان محدود نمی</w:t>
      </w:r>
      <w:r w:rsidR="005E5447" w:rsidRPr="00382B7D">
        <w:rPr>
          <w:rFonts w:cs="2  Nazanin" w:hint="cs"/>
          <w:color w:val="000000"/>
          <w:sz w:val="26"/>
          <w:szCs w:val="28"/>
          <w:rtl/>
        </w:rPr>
        <w:t>‌</w:t>
      </w:r>
      <w:r w:rsidR="00B33317" w:rsidRPr="00382B7D">
        <w:rPr>
          <w:rFonts w:cs="2  Nazanin"/>
          <w:color w:val="000000"/>
          <w:sz w:val="26"/>
          <w:szCs w:val="28"/>
          <w:rtl/>
        </w:rPr>
        <w:t>تواند به مصالح و مفاسد</w:t>
      </w:r>
      <w:r w:rsidR="00B33317" w:rsidRPr="00382B7D">
        <w:rPr>
          <w:rFonts w:cs="2  Nazanin" w:hint="cs"/>
          <w:color w:val="000000"/>
          <w:sz w:val="26"/>
          <w:szCs w:val="28"/>
          <w:rtl/>
        </w:rPr>
        <w:t xml:space="preserve"> واقعی</w:t>
      </w:r>
      <w:r w:rsidR="00B33317" w:rsidRPr="00382B7D">
        <w:rPr>
          <w:rFonts w:cs="2  Nazanin"/>
          <w:color w:val="000000"/>
          <w:sz w:val="26"/>
          <w:szCs w:val="28"/>
          <w:rtl/>
        </w:rPr>
        <w:t xml:space="preserve"> </w:t>
      </w:r>
      <w:r w:rsidR="008F7053" w:rsidRPr="00382B7D">
        <w:rPr>
          <w:rFonts w:cs="2  Nazanin" w:hint="cs"/>
          <w:color w:val="000000"/>
          <w:sz w:val="26"/>
          <w:szCs w:val="28"/>
          <w:rtl/>
        </w:rPr>
        <w:t xml:space="preserve">خود </w:t>
      </w:r>
      <w:r w:rsidR="00B33317" w:rsidRPr="00382B7D">
        <w:rPr>
          <w:rFonts w:cs="2  Nazanin"/>
          <w:color w:val="000000"/>
          <w:sz w:val="26"/>
          <w:szCs w:val="28"/>
          <w:rtl/>
        </w:rPr>
        <w:t>پی</w:t>
      </w:r>
      <w:r w:rsidR="005E5447" w:rsidRPr="00382B7D">
        <w:rPr>
          <w:rFonts w:cs="2  Nazanin" w:hint="cs"/>
          <w:color w:val="000000"/>
          <w:sz w:val="26"/>
          <w:szCs w:val="28"/>
          <w:rtl/>
        </w:rPr>
        <w:t>‌</w:t>
      </w:r>
      <w:r w:rsidR="00B33317" w:rsidRPr="00382B7D">
        <w:rPr>
          <w:rFonts w:cs="2  Nazanin" w:hint="cs"/>
          <w:color w:val="000000"/>
          <w:sz w:val="26"/>
          <w:szCs w:val="28"/>
          <w:rtl/>
        </w:rPr>
        <w:t>ب</w:t>
      </w:r>
      <w:r w:rsidR="00B33317" w:rsidRPr="00382B7D">
        <w:rPr>
          <w:rFonts w:cs="2  Nazanin"/>
          <w:color w:val="000000"/>
          <w:sz w:val="26"/>
          <w:szCs w:val="28"/>
          <w:rtl/>
        </w:rPr>
        <w:t>برد</w:t>
      </w:r>
      <w:r w:rsidR="00B33317" w:rsidRPr="00382B7D">
        <w:rPr>
          <w:rFonts w:cs="2  Nazanin" w:hint="cs"/>
          <w:color w:val="000000"/>
          <w:sz w:val="26"/>
          <w:szCs w:val="28"/>
          <w:rtl/>
        </w:rPr>
        <w:t>.</w:t>
      </w:r>
      <w:r w:rsidR="00C90A0B" w:rsidRPr="00382B7D">
        <w:rPr>
          <w:rFonts w:cs="2  Nazanin"/>
          <w:color w:val="000000"/>
          <w:sz w:val="26"/>
          <w:szCs w:val="28"/>
          <w:rtl/>
        </w:rPr>
        <w:t xml:space="preserve"> </w:t>
      </w:r>
      <w:r w:rsidR="00C90A0B" w:rsidRPr="00382B7D">
        <w:rPr>
          <w:rFonts w:cs="2  Nazanin" w:hint="cs"/>
          <w:color w:val="000000"/>
          <w:sz w:val="26"/>
          <w:szCs w:val="28"/>
          <w:rtl/>
        </w:rPr>
        <w:t xml:space="preserve">به عبارت دیگر </w:t>
      </w:r>
      <w:r w:rsidR="00C90A0B" w:rsidRPr="00382B7D">
        <w:rPr>
          <w:rFonts w:cs="2  Nazanin"/>
          <w:color w:val="000000"/>
          <w:sz w:val="26"/>
          <w:szCs w:val="28"/>
          <w:rtl/>
        </w:rPr>
        <w:t xml:space="preserve">کشف مصالح و مفاسد </w:t>
      </w:r>
      <w:r w:rsidR="00C90A0B" w:rsidRPr="00382B7D">
        <w:rPr>
          <w:rFonts w:cs="2  Nazanin" w:hint="cs"/>
          <w:color w:val="000000"/>
          <w:sz w:val="26"/>
          <w:szCs w:val="28"/>
          <w:rtl/>
        </w:rPr>
        <w:t xml:space="preserve">ـ </w:t>
      </w:r>
      <w:r w:rsidR="00C90A0B" w:rsidRPr="00382B7D">
        <w:rPr>
          <w:rFonts w:cs="2  Nazanin" w:hint="cs"/>
          <w:i/>
          <w:iCs/>
          <w:color w:val="000000"/>
          <w:sz w:val="26"/>
          <w:szCs w:val="28"/>
          <w:rtl/>
        </w:rPr>
        <w:t xml:space="preserve">به‌ویژه </w:t>
      </w:r>
      <w:r w:rsidR="00C90A0B" w:rsidRPr="00382B7D">
        <w:rPr>
          <w:rFonts w:cs="2  Nazanin"/>
          <w:i/>
          <w:iCs/>
          <w:color w:val="000000"/>
          <w:sz w:val="26"/>
          <w:szCs w:val="28"/>
          <w:rtl/>
        </w:rPr>
        <w:t>در جزئیات و مصادیق</w:t>
      </w:r>
      <w:r w:rsidR="00C90A0B" w:rsidRPr="00382B7D">
        <w:rPr>
          <w:rFonts w:cs="2  Nazanin" w:hint="cs"/>
          <w:color w:val="000000"/>
          <w:sz w:val="26"/>
          <w:szCs w:val="28"/>
          <w:rtl/>
        </w:rPr>
        <w:t xml:space="preserve"> ـ </w:t>
      </w:r>
      <w:r w:rsidR="00C90A0B" w:rsidRPr="00382B7D">
        <w:rPr>
          <w:rFonts w:cs="2  Nazanin"/>
          <w:color w:val="000000"/>
          <w:sz w:val="26"/>
          <w:szCs w:val="28"/>
          <w:rtl/>
        </w:rPr>
        <w:t>بسیار مشکل است.</w:t>
      </w:r>
      <w:r w:rsidR="00C90A0B" w:rsidRPr="00382B7D">
        <w:rPr>
          <w:rFonts w:cs="2  Nazanin" w:hint="cs"/>
          <w:color w:val="000000"/>
          <w:sz w:val="26"/>
          <w:szCs w:val="28"/>
          <w:rtl/>
        </w:rPr>
        <w:t xml:space="preserve"> </w:t>
      </w:r>
      <w:r w:rsidR="00C90A0B" w:rsidRPr="00382B7D">
        <w:rPr>
          <w:rFonts w:cs="2  Nazanin"/>
          <w:color w:val="000000"/>
          <w:sz w:val="26"/>
          <w:szCs w:val="28"/>
          <w:rtl/>
        </w:rPr>
        <w:t>چون</w:t>
      </w:r>
      <w:r w:rsidR="00C90A0B" w:rsidRPr="00382B7D">
        <w:rPr>
          <w:rFonts w:cs="2  Nazanin" w:hint="cs"/>
          <w:color w:val="000000"/>
          <w:sz w:val="26"/>
          <w:szCs w:val="28"/>
          <w:rtl/>
        </w:rPr>
        <w:t>:</w:t>
      </w:r>
    </w:p>
    <w:p w:rsidR="00C90A0B" w:rsidRPr="00382B7D" w:rsidRDefault="00C90A0B" w:rsidP="00F2740B">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color w:val="000000"/>
          <w:sz w:val="26"/>
          <w:szCs w:val="28"/>
          <w:rtl/>
        </w:rPr>
        <w:t xml:space="preserve"> اول: نیازمند داشتن امکانات وسیع، در ابعاد مختلف علمی است.</w:t>
      </w:r>
      <w:r w:rsidRPr="00382B7D">
        <w:rPr>
          <w:rFonts w:cs="2  Nazanin" w:hint="cs"/>
          <w:color w:val="000000"/>
          <w:sz w:val="26"/>
          <w:szCs w:val="28"/>
          <w:rtl/>
        </w:rPr>
        <w:t xml:space="preserve"> </w:t>
      </w:r>
    </w:p>
    <w:p w:rsidR="00C90A0B" w:rsidRPr="00382B7D" w:rsidRDefault="00C90A0B" w:rsidP="00F2740B">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color w:val="000000"/>
          <w:sz w:val="26"/>
          <w:szCs w:val="28"/>
          <w:rtl/>
        </w:rPr>
        <w:t xml:space="preserve">و </w:t>
      </w:r>
      <w:r w:rsidRPr="00382B7D">
        <w:rPr>
          <w:rFonts w:cs="2  Nazanin" w:hint="cs"/>
          <w:color w:val="000000"/>
          <w:sz w:val="26"/>
          <w:szCs w:val="28"/>
          <w:rtl/>
        </w:rPr>
        <w:t>دوم</w:t>
      </w:r>
      <w:r w:rsidRPr="00382B7D">
        <w:rPr>
          <w:rFonts w:cs="2  Nazanin"/>
          <w:color w:val="000000"/>
          <w:sz w:val="26"/>
          <w:szCs w:val="28"/>
          <w:rtl/>
        </w:rPr>
        <w:t>: بشر هر قدر از نظر علم و صنعت پیشرفت کند، باز معلومات او در برابر مجهولاتش، قطره</w:t>
      </w:r>
      <w:r w:rsidRPr="00382B7D">
        <w:rPr>
          <w:rFonts w:cs="2  Nazanin" w:hint="cs"/>
          <w:color w:val="000000"/>
          <w:sz w:val="26"/>
          <w:szCs w:val="28"/>
          <w:rtl/>
        </w:rPr>
        <w:t>‌</w:t>
      </w:r>
      <w:r w:rsidRPr="00382B7D">
        <w:rPr>
          <w:rFonts w:cs="2  Nazanin"/>
          <w:color w:val="000000"/>
          <w:sz w:val="26"/>
          <w:szCs w:val="28"/>
          <w:rtl/>
        </w:rPr>
        <w:t>ای است در برابر دریا</w:t>
      </w:r>
      <w:r w:rsidRPr="00382B7D">
        <w:rPr>
          <w:rFonts w:cs="2  Nazanin" w:hint="cs"/>
          <w:color w:val="000000"/>
          <w:sz w:val="26"/>
          <w:szCs w:val="28"/>
          <w:rtl/>
        </w:rPr>
        <w:t xml:space="preserve">. </w:t>
      </w:r>
    </w:p>
    <w:p w:rsidR="00B33317" w:rsidRPr="00382B7D" w:rsidRDefault="00C90A0B" w:rsidP="00F2740B">
      <w:pPr>
        <w:pStyle w:val="a1"/>
        <w:widowControl w:val="0"/>
        <w:bidi/>
        <w:spacing w:before="0" w:beforeAutospacing="0" w:after="0" w:afterAutospacing="0" w:line="264" w:lineRule="auto"/>
        <w:ind w:firstLine="284"/>
        <w:jc w:val="lowKashida"/>
        <w:rPr>
          <w:rFonts w:cs="2  Nazanin"/>
          <w:color w:val="000000"/>
          <w:sz w:val="26"/>
          <w:szCs w:val="28"/>
        </w:rPr>
      </w:pPr>
      <w:r w:rsidRPr="00382B7D">
        <w:rPr>
          <w:rFonts w:cs="2  Nazanin" w:hint="cs"/>
          <w:color w:val="000000"/>
          <w:sz w:val="26"/>
          <w:szCs w:val="28"/>
          <w:rtl/>
        </w:rPr>
        <w:t>قرآن نيز مي فرمايد:</w:t>
      </w:r>
      <w:r w:rsidRPr="00382B7D">
        <w:rPr>
          <w:rFonts w:cs="2  Nazanin"/>
          <w:color w:val="000000"/>
          <w:sz w:val="26"/>
          <w:szCs w:val="28"/>
          <w:rtl/>
        </w:rPr>
        <w:t xml:space="preserve"> «</w:t>
      </w:r>
      <w:r w:rsidR="00FF7632" w:rsidRPr="00382B7D">
        <w:rPr>
          <w:rFonts w:cs="2  Nazanin" w:hint="cs"/>
          <w:color w:val="000000"/>
          <w:sz w:val="26"/>
          <w:szCs w:val="28"/>
          <w:rtl/>
        </w:rPr>
        <w:t xml:space="preserve"> </w:t>
      </w:r>
      <w:r w:rsidR="00FF7632" w:rsidRPr="00382B7D">
        <w:rPr>
          <w:rFonts w:ascii="Traditional Arabic" w:hAnsi="Traditional Arabic" w:cs="Traditional Arabic"/>
          <w:b/>
          <w:bCs/>
          <w:color w:val="000000"/>
          <w:sz w:val="26"/>
          <w:szCs w:val="28"/>
          <w:rtl/>
        </w:rPr>
        <w:t>وَ م</w:t>
      </w:r>
      <w:r w:rsidR="00FF7632" w:rsidRPr="00382B7D">
        <w:rPr>
          <w:rFonts w:ascii="Traditional Arabic" w:hAnsi="Traditional Arabic" w:cs="Traditional Arabic" w:hint="cs"/>
          <w:b/>
          <w:bCs/>
          <w:color w:val="000000"/>
          <w:sz w:val="26"/>
          <w:szCs w:val="28"/>
          <w:rtl/>
        </w:rPr>
        <w:t>َ</w:t>
      </w:r>
      <w:r w:rsidR="00FF7632" w:rsidRPr="00382B7D">
        <w:rPr>
          <w:rFonts w:ascii="Traditional Arabic" w:hAnsi="Traditional Arabic" w:cs="Traditional Arabic"/>
          <w:b/>
          <w:bCs/>
          <w:color w:val="000000"/>
          <w:sz w:val="26"/>
          <w:szCs w:val="28"/>
          <w:rtl/>
        </w:rPr>
        <w:t xml:space="preserve">ا أُوتيتُمْ‏ مِنَ‏ الْعِلْمِ‏ إِلاَّ </w:t>
      </w:r>
      <w:r w:rsidR="00FF7632" w:rsidRPr="00382B7D">
        <w:rPr>
          <w:rFonts w:ascii="Traditional Arabic" w:hAnsi="Traditional Arabic" w:cs="Traditional Arabic" w:hint="cs"/>
          <w:b/>
          <w:bCs/>
          <w:color w:val="000000"/>
          <w:sz w:val="26"/>
          <w:szCs w:val="28"/>
          <w:rtl/>
        </w:rPr>
        <w:t>قَلیِلاً</w:t>
      </w:r>
      <w:r w:rsidR="00FF7632" w:rsidRPr="00382B7D">
        <w:rPr>
          <w:rFonts w:cs="B Badr" w:hint="cs"/>
          <w:color w:val="000000"/>
          <w:sz w:val="22"/>
          <w:szCs w:val="22"/>
          <w:rtl/>
        </w:rPr>
        <w:t xml:space="preserve"> ـ </w:t>
      </w:r>
      <w:r w:rsidRPr="00382B7D">
        <w:rPr>
          <w:rFonts w:cs="2  Nazanin"/>
          <w:color w:val="000000"/>
          <w:sz w:val="26"/>
          <w:szCs w:val="28"/>
          <w:rtl/>
        </w:rPr>
        <w:t>جز اندکی از دانش به شما داده نشده است</w:t>
      </w:r>
      <w:r w:rsidR="00D80E27">
        <w:rPr>
          <w:rFonts w:cs="2  Nazanin" w:hint="cs"/>
          <w:color w:val="000000"/>
          <w:sz w:val="26"/>
          <w:szCs w:val="28"/>
          <w:rtl/>
        </w:rPr>
        <w:t>».</w:t>
      </w:r>
      <w:r w:rsidR="00FF7632" w:rsidRPr="00382B7D">
        <w:rPr>
          <w:rFonts w:cs="2  Nazanin" w:hint="cs"/>
          <w:color w:val="000000"/>
          <w:sz w:val="26"/>
          <w:szCs w:val="28"/>
          <w:rtl/>
        </w:rPr>
        <w:t xml:space="preserve"> </w:t>
      </w:r>
      <w:r w:rsidRPr="00382B7D">
        <w:rPr>
          <w:rFonts w:cs="2  Nazanin" w:hint="cs"/>
          <w:color w:val="000000"/>
          <w:sz w:val="26"/>
          <w:szCs w:val="28"/>
          <w:rtl/>
        </w:rPr>
        <w:t>(</w:t>
      </w:r>
      <w:r w:rsidR="00FF7632" w:rsidRPr="00382B7D">
        <w:rPr>
          <w:rFonts w:cs="2  Nazanin"/>
          <w:color w:val="000000"/>
          <w:sz w:val="26"/>
          <w:szCs w:val="28"/>
          <w:rtl/>
        </w:rPr>
        <w:t xml:space="preserve"> اسراء</w:t>
      </w:r>
      <w:r w:rsidR="00FF7632" w:rsidRPr="00382B7D">
        <w:rPr>
          <w:rFonts w:cs="2  Nazanin" w:hint="cs"/>
          <w:color w:val="000000"/>
          <w:sz w:val="26"/>
          <w:szCs w:val="28"/>
          <w:rtl/>
        </w:rPr>
        <w:t>/85</w:t>
      </w:r>
      <w:r w:rsidRPr="00382B7D">
        <w:rPr>
          <w:rFonts w:cs="2  Nazanin" w:hint="cs"/>
          <w:color w:val="000000"/>
          <w:sz w:val="26"/>
          <w:szCs w:val="28"/>
          <w:rtl/>
        </w:rPr>
        <w:t>)</w:t>
      </w:r>
    </w:p>
    <w:p w:rsidR="002A205C" w:rsidRPr="00382B7D" w:rsidRDefault="00AA0FCF" w:rsidP="00F2740B">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hint="cs"/>
          <w:color w:val="000000"/>
          <w:sz w:val="26"/>
          <w:szCs w:val="28"/>
          <w:rtl/>
        </w:rPr>
        <w:t>3</w:t>
      </w:r>
      <w:r w:rsidR="00B33317" w:rsidRPr="00382B7D">
        <w:rPr>
          <w:rFonts w:cs="2  Nazanin" w:hint="cs"/>
          <w:color w:val="000000"/>
          <w:sz w:val="26"/>
          <w:szCs w:val="28"/>
          <w:rtl/>
        </w:rPr>
        <w:t xml:space="preserve">ـ </w:t>
      </w:r>
      <w:r w:rsidR="00B33317" w:rsidRPr="00382B7D">
        <w:rPr>
          <w:rFonts w:cs="2  Nazanin"/>
          <w:color w:val="000000"/>
          <w:sz w:val="26"/>
          <w:szCs w:val="28"/>
          <w:rtl/>
        </w:rPr>
        <w:t xml:space="preserve">خدای متعال ما را آفرید </w:t>
      </w:r>
      <w:r w:rsidR="00B33317" w:rsidRPr="00382B7D">
        <w:rPr>
          <w:rFonts w:cs="2  Nazanin" w:hint="cs"/>
          <w:color w:val="000000"/>
          <w:sz w:val="26"/>
          <w:szCs w:val="28"/>
          <w:rtl/>
        </w:rPr>
        <w:t xml:space="preserve">و </w:t>
      </w:r>
      <w:r w:rsidR="00B33317" w:rsidRPr="00382B7D">
        <w:rPr>
          <w:rFonts w:cs="2  Nazanin"/>
          <w:color w:val="000000"/>
          <w:sz w:val="26"/>
          <w:szCs w:val="28"/>
          <w:rtl/>
        </w:rPr>
        <w:t>بهتر از هر كس به ساختار روحی و جسمی و صلاح و فساد ما آشناست و هر آن</w:t>
      </w:r>
      <w:r w:rsidR="005E5447" w:rsidRPr="00382B7D">
        <w:rPr>
          <w:rFonts w:cs="2  Nazanin" w:hint="cs"/>
          <w:color w:val="000000"/>
          <w:sz w:val="26"/>
          <w:szCs w:val="28"/>
          <w:rtl/>
        </w:rPr>
        <w:t>‌</w:t>
      </w:r>
      <w:r w:rsidR="00B33317" w:rsidRPr="00382B7D">
        <w:rPr>
          <w:rFonts w:cs="2  Nazanin"/>
          <w:color w:val="000000"/>
          <w:sz w:val="26"/>
          <w:szCs w:val="28"/>
          <w:rtl/>
        </w:rPr>
        <w:t xml:space="preserve">چه كه در كمال ما و دوری از فساد و انحطاط ما دخیل است، </w:t>
      </w:r>
      <w:r w:rsidR="0002661F" w:rsidRPr="00382B7D">
        <w:rPr>
          <w:rFonts w:cs="2  Nazanin" w:hint="cs"/>
          <w:color w:val="000000"/>
          <w:sz w:val="26"/>
          <w:szCs w:val="28"/>
          <w:rtl/>
        </w:rPr>
        <w:t>به ما عنايت فرموده</w:t>
      </w:r>
      <w:r w:rsidR="00B33317" w:rsidRPr="00382B7D">
        <w:rPr>
          <w:rFonts w:cs="2  Nazanin"/>
          <w:color w:val="000000"/>
          <w:sz w:val="26"/>
          <w:szCs w:val="28"/>
          <w:rtl/>
        </w:rPr>
        <w:t>.</w:t>
      </w:r>
    </w:p>
    <w:p w:rsidR="00B33317" w:rsidRPr="00382B7D" w:rsidRDefault="00AA0FCF" w:rsidP="00F2740B">
      <w:pPr>
        <w:pStyle w:val="a1"/>
        <w:widowControl w:val="0"/>
        <w:bidi/>
        <w:spacing w:before="0" w:beforeAutospacing="0" w:after="0" w:afterAutospacing="0" w:line="264" w:lineRule="auto"/>
        <w:ind w:firstLine="284"/>
        <w:jc w:val="lowKashida"/>
        <w:rPr>
          <w:rFonts w:cs="2  Nazanin"/>
          <w:color w:val="000000"/>
          <w:sz w:val="26"/>
          <w:szCs w:val="28"/>
        </w:rPr>
      </w:pPr>
      <w:r w:rsidRPr="00382B7D">
        <w:rPr>
          <w:rFonts w:cs="2  Nazanin" w:hint="cs"/>
          <w:color w:val="000000"/>
          <w:sz w:val="26"/>
          <w:szCs w:val="28"/>
          <w:rtl/>
        </w:rPr>
        <w:t>4</w:t>
      </w:r>
      <w:r w:rsidR="00B33317" w:rsidRPr="00382B7D">
        <w:rPr>
          <w:rFonts w:cs="2  Nazanin" w:hint="cs"/>
          <w:color w:val="000000"/>
          <w:sz w:val="26"/>
          <w:szCs w:val="28"/>
          <w:rtl/>
        </w:rPr>
        <w:t>ـ هدف از خلقت بشر تکامل و سعادت و خوشبختی اوست و به همین جهت خداوند قوانین و مقرراتی وضع کرده و پیامبران و انبیاء معصوم و مصون از خطا و انحراف را نیز جهت ابلاغ این قوانین به سوی خلق فرستاده است.</w:t>
      </w:r>
    </w:p>
    <w:p w:rsidR="00B33317" w:rsidRPr="00382B7D" w:rsidRDefault="00AA0FCF" w:rsidP="00F2740B">
      <w:pPr>
        <w:pStyle w:val="a1"/>
        <w:widowControl w:val="0"/>
        <w:bidi/>
        <w:spacing w:before="0" w:beforeAutospacing="0" w:after="0" w:afterAutospacing="0" w:line="264" w:lineRule="auto"/>
        <w:ind w:firstLine="284"/>
        <w:jc w:val="lowKashida"/>
        <w:rPr>
          <w:rFonts w:cs="2  Nazanin"/>
          <w:color w:val="000000"/>
          <w:sz w:val="26"/>
          <w:szCs w:val="28"/>
        </w:rPr>
      </w:pPr>
      <w:r w:rsidRPr="00382B7D">
        <w:rPr>
          <w:rFonts w:cs="2  Nazanin" w:hint="cs"/>
          <w:color w:val="000000"/>
          <w:sz w:val="26"/>
          <w:szCs w:val="28"/>
          <w:rtl/>
        </w:rPr>
        <w:t>5</w:t>
      </w:r>
      <w:r w:rsidR="00B33317" w:rsidRPr="00382B7D">
        <w:rPr>
          <w:rFonts w:cs="2  Nazanin" w:hint="cs"/>
          <w:color w:val="000000"/>
          <w:sz w:val="26"/>
          <w:szCs w:val="28"/>
          <w:rtl/>
        </w:rPr>
        <w:t xml:space="preserve">ـ </w:t>
      </w:r>
      <w:r w:rsidR="00B33317" w:rsidRPr="00382B7D">
        <w:rPr>
          <w:rFonts w:cs="2  Nazanin"/>
          <w:color w:val="000000"/>
          <w:sz w:val="26"/>
          <w:szCs w:val="28"/>
          <w:rtl/>
        </w:rPr>
        <w:t>تمام آن</w:t>
      </w:r>
      <w:r w:rsidR="003C216E" w:rsidRPr="00382B7D">
        <w:rPr>
          <w:rFonts w:cs="2  Nazanin" w:hint="cs"/>
          <w:color w:val="000000"/>
          <w:sz w:val="26"/>
          <w:szCs w:val="28"/>
          <w:rtl/>
        </w:rPr>
        <w:t>‌</w:t>
      </w:r>
      <w:r w:rsidR="00B33317" w:rsidRPr="00382B7D">
        <w:rPr>
          <w:rFonts w:cs="2  Nazanin"/>
          <w:color w:val="000000"/>
          <w:sz w:val="26"/>
          <w:szCs w:val="28"/>
          <w:rtl/>
        </w:rPr>
        <w:t>چه در شریعت اسلام آمده، علت، مقصود، حکمت و هدفی دارد، آن</w:t>
      </w:r>
      <w:r w:rsidR="0012770B" w:rsidRPr="00382B7D">
        <w:rPr>
          <w:rFonts w:cs="2  Nazanin" w:hint="cs"/>
          <w:color w:val="000000"/>
          <w:sz w:val="26"/>
          <w:szCs w:val="28"/>
          <w:rtl/>
        </w:rPr>
        <w:t>‌</w:t>
      </w:r>
      <w:r w:rsidR="00B33317" w:rsidRPr="00382B7D">
        <w:rPr>
          <w:rFonts w:cs="2  Nazanin"/>
          <w:color w:val="000000"/>
          <w:sz w:val="26"/>
          <w:szCs w:val="28"/>
          <w:rtl/>
        </w:rPr>
        <w:t>چه خدا بدان امر یا از آن نه</w:t>
      </w:r>
      <w:r w:rsidR="0012770B" w:rsidRPr="00382B7D">
        <w:rPr>
          <w:rFonts w:cs="2  Nazanin"/>
          <w:color w:val="000000"/>
          <w:sz w:val="26"/>
          <w:szCs w:val="28"/>
          <w:rtl/>
        </w:rPr>
        <w:t>ی کرده است یا حلال و حرام شمرده</w:t>
      </w:r>
      <w:r w:rsidR="00B33317" w:rsidRPr="00382B7D">
        <w:rPr>
          <w:rFonts w:cs="2  Nazanin"/>
          <w:color w:val="000000"/>
          <w:sz w:val="26"/>
          <w:szCs w:val="28"/>
          <w:rtl/>
        </w:rPr>
        <w:t>؛ همگی دارای مقاصد و غایاتی است و اهل علم باید در جست</w:t>
      </w:r>
      <w:r w:rsidR="0012770B" w:rsidRPr="00382B7D">
        <w:rPr>
          <w:rFonts w:cs="2  Nazanin" w:hint="cs"/>
          <w:color w:val="000000"/>
          <w:sz w:val="26"/>
          <w:szCs w:val="28"/>
          <w:rtl/>
        </w:rPr>
        <w:t>‌</w:t>
      </w:r>
      <w:r w:rsidR="00B33317" w:rsidRPr="00382B7D">
        <w:rPr>
          <w:rFonts w:cs="2  Nazanin"/>
          <w:color w:val="000000"/>
          <w:sz w:val="26"/>
          <w:szCs w:val="28"/>
          <w:rtl/>
        </w:rPr>
        <w:t>و</w:t>
      </w:r>
      <w:r w:rsidR="0012770B" w:rsidRPr="00382B7D">
        <w:rPr>
          <w:rFonts w:cs="2  Nazanin" w:hint="cs"/>
          <w:color w:val="000000"/>
          <w:sz w:val="26"/>
          <w:szCs w:val="28"/>
          <w:rtl/>
        </w:rPr>
        <w:t>‌</w:t>
      </w:r>
      <w:r w:rsidR="00B33317" w:rsidRPr="00382B7D">
        <w:rPr>
          <w:rFonts w:cs="2  Nazanin"/>
          <w:color w:val="000000"/>
          <w:sz w:val="26"/>
          <w:szCs w:val="28"/>
          <w:rtl/>
        </w:rPr>
        <w:t>جوی این مقاصد برآیند و در حد فهم خود آن را درک و اثبات و برای مردم بیا</w:t>
      </w:r>
      <w:r w:rsidR="0012770B" w:rsidRPr="00382B7D">
        <w:rPr>
          <w:rFonts w:cs="2  Nazanin"/>
          <w:color w:val="000000"/>
          <w:sz w:val="26"/>
          <w:szCs w:val="28"/>
          <w:rtl/>
        </w:rPr>
        <w:t>ن کنند</w:t>
      </w:r>
      <w:r w:rsidR="00B33317" w:rsidRPr="00382B7D">
        <w:rPr>
          <w:rFonts w:cs="2  Nazanin"/>
          <w:color w:val="000000"/>
          <w:sz w:val="26"/>
          <w:szCs w:val="28"/>
          <w:rtl/>
        </w:rPr>
        <w:t>.</w:t>
      </w:r>
    </w:p>
    <w:p w:rsidR="00A70649" w:rsidRPr="00382B7D" w:rsidRDefault="00A70649" w:rsidP="00F2740B">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hint="cs"/>
          <w:color w:val="000000"/>
          <w:sz w:val="26"/>
          <w:szCs w:val="28"/>
          <w:rtl/>
        </w:rPr>
        <w:t>محمّد بن سنان گويد كه امام رضا علیه‌السلام در پاسخ نامه وى به او چنين نوشت:</w:t>
      </w:r>
    </w:p>
    <w:p w:rsidR="00A70649" w:rsidRPr="00382B7D" w:rsidRDefault="005A61CD" w:rsidP="00F2740B">
      <w:pPr>
        <w:pStyle w:val="a1"/>
        <w:widowControl w:val="0"/>
        <w:bidi/>
        <w:spacing w:before="0" w:beforeAutospacing="0" w:after="0" w:afterAutospacing="0" w:line="264" w:lineRule="auto"/>
        <w:ind w:firstLine="284"/>
        <w:jc w:val="lowKashida"/>
        <w:rPr>
          <w:rFonts w:cs="2  Nazanin" w:hint="cs"/>
          <w:color w:val="000000"/>
          <w:sz w:val="26"/>
          <w:szCs w:val="28"/>
          <w:rtl/>
        </w:rPr>
      </w:pPr>
      <w:r>
        <w:rPr>
          <w:rFonts w:cs="2  Nazanin" w:hint="cs"/>
          <w:noProof/>
          <w:color w:val="000000"/>
          <w:sz w:val="26"/>
          <w:szCs w:val="28"/>
          <w:rtl/>
          <w:lang w:bidi="ar-SA"/>
        </w:rPr>
        <mc:AlternateContent>
          <mc:Choice Requires="wps">
            <w:drawing>
              <wp:anchor distT="0" distB="0" distL="114300" distR="114300" simplePos="0" relativeHeight="251657728" behindDoc="0" locked="0" layoutInCell="1" allowOverlap="1">
                <wp:simplePos x="0" y="0"/>
                <wp:positionH relativeFrom="column">
                  <wp:posOffset>-7620</wp:posOffset>
                </wp:positionH>
                <wp:positionV relativeFrom="paragraph">
                  <wp:posOffset>5134610</wp:posOffset>
                </wp:positionV>
                <wp:extent cx="908050" cy="0"/>
                <wp:effectExtent l="20955" t="57785" r="13970" b="56515"/>
                <wp:wrapNone/>
                <wp:docPr id="1" name="Line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080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3"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404.3pt" to="70.9pt,40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Uq5LwIAAFU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">
                <v:stroke endarrow="block"/>
              </v:line>
            </w:pict>
          </mc:Fallback>
        </mc:AlternateContent>
      </w:r>
      <w:r w:rsidR="00A70649" w:rsidRPr="00382B7D">
        <w:rPr>
          <w:rFonts w:cs="2  Nazanin" w:hint="cs"/>
          <w:color w:val="000000"/>
          <w:sz w:val="26"/>
          <w:szCs w:val="28"/>
          <w:rtl/>
        </w:rPr>
        <w:t>« نامه‏ات به من رسيد كه در آن نوشته‏اى برخى از اهل قبله مى‏پندارند كه خداوند متعال، هيچ چيز را بنا بر حكمتى حلال يا حرام نكرده است، بلكه (احكام حلال و حرام) همه براى تعبّد بندگان است (يعنى هر چه خدا فرموده است بجا آورند يا ترك كنند، از روى تعبّد و پذيرش بى‏دليل است بى‏آنكه حكمتى و علّتى در آن</w:t>
      </w:r>
      <w:r w:rsidR="00A70649" w:rsidRPr="00382B7D">
        <w:rPr>
          <w:rFonts w:cs="2  Nazanin" w:hint="eastAsia"/>
          <w:color w:val="000000"/>
          <w:sz w:val="26"/>
          <w:szCs w:val="28"/>
          <w:rtl/>
        </w:rPr>
        <w:t>‌</w:t>
      </w:r>
      <w:r w:rsidR="00A70649" w:rsidRPr="00382B7D">
        <w:rPr>
          <w:rFonts w:cs="2  Nazanin" w:hint="cs"/>
          <w:color w:val="000000"/>
          <w:sz w:val="26"/>
          <w:szCs w:val="28"/>
          <w:rtl/>
        </w:rPr>
        <w:t>ها باشد). هر كس چنين گفته است سخت گمراه است و آشكارا در زيان، زيرا اگر چنين مى‏بود (عكس آن</w:t>
      </w:r>
      <w:r w:rsidR="00A70649" w:rsidRPr="00382B7D">
        <w:rPr>
          <w:rFonts w:cs="2  Nazanin" w:hint="eastAsia"/>
          <w:color w:val="000000"/>
          <w:sz w:val="26"/>
          <w:szCs w:val="28"/>
          <w:rtl/>
        </w:rPr>
        <w:t>‌</w:t>
      </w:r>
      <w:r w:rsidR="00A70649" w:rsidRPr="00382B7D">
        <w:rPr>
          <w:rFonts w:cs="2  Nazanin" w:hint="cs"/>
          <w:color w:val="000000"/>
          <w:sz w:val="26"/>
          <w:szCs w:val="28"/>
          <w:rtl/>
        </w:rPr>
        <w:t>چه هست نيز درست بود، يعنى) درست بود كه مردمان را به تعبّد فراخواند با حلال قرار دادن حرام</w:t>
      </w:r>
      <w:r w:rsidR="00A70649" w:rsidRPr="00382B7D">
        <w:rPr>
          <w:rFonts w:cs="2  Nazanin" w:hint="eastAsia"/>
          <w:color w:val="000000"/>
          <w:sz w:val="26"/>
          <w:szCs w:val="28"/>
          <w:rtl/>
        </w:rPr>
        <w:t>‌</w:t>
      </w:r>
      <w:r w:rsidR="00A70649" w:rsidRPr="00382B7D">
        <w:rPr>
          <w:rFonts w:cs="2  Nazanin" w:hint="cs"/>
          <w:color w:val="000000"/>
          <w:sz w:val="26"/>
          <w:szCs w:val="28"/>
          <w:rtl/>
        </w:rPr>
        <w:t>ها و حرام قرار دادن حلال</w:t>
      </w:r>
      <w:r w:rsidR="00A70649" w:rsidRPr="00382B7D">
        <w:rPr>
          <w:rFonts w:cs="2  Nazanin" w:hint="eastAsia"/>
          <w:color w:val="000000"/>
          <w:sz w:val="26"/>
          <w:szCs w:val="28"/>
          <w:rtl/>
        </w:rPr>
        <w:t>‌</w:t>
      </w:r>
      <w:r w:rsidR="00A70649" w:rsidRPr="00382B7D">
        <w:rPr>
          <w:rFonts w:cs="2  Nazanin" w:hint="cs"/>
          <w:color w:val="000000"/>
          <w:sz w:val="26"/>
          <w:szCs w:val="28"/>
          <w:rtl/>
        </w:rPr>
        <w:t>ها، يعنى (به‌عنوان مثال) عبادت را در اين قرار دهد كه مردمان نماز نخوانند، روزه نگيرند، هيچ كارى از كارهاى نيك انجام ندهند، و خدا و پيامبران و كتاب</w:t>
      </w:r>
      <w:r w:rsidR="00A70649" w:rsidRPr="00382B7D">
        <w:rPr>
          <w:rFonts w:cs="2  Nazanin" w:hint="eastAsia"/>
          <w:color w:val="000000"/>
          <w:sz w:val="26"/>
          <w:szCs w:val="28"/>
          <w:rtl/>
        </w:rPr>
        <w:t>‌</w:t>
      </w:r>
      <w:r w:rsidR="00A70649" w:rsidRPr="00382B7D">
        <w:rPr>
          <w:rFonts w:cs="2  Nazanin" w:hint="cs"/>
          <w:color w:val="000000"/>
          <w:sz w:val="26"/>
          <w:szCs w:val="28"/>
          <w:rtl/>
        </w:rPr>
        <w:t>هاى آسمانى را انكار كنند. (يعنى) ترك عبادت عبادت باشد، و ترك كار نيك كار نيك، و ترك عقيده عقيده ... در صورتى كه هرگز چنين نيست و  ما اين را دريافته‏ايم كه آن</w:t>
      </w:r>
      <w:r w:rsidR="00A70649" w:rsidRPr="00382B7D">
        <w:rPr>
          <w:rFonts w:cs="2  Nazanin" w:hint="eastAsia"/>
          <w:color w:val="000000"/>
          <w:sz w:val="26"/>
          <w:szCs w:val="28"/>
          <w:rtl/>
        </w:rPr>
        <w:t>‌</w:t>
      </w:r>
      <w:r w:rsidR="00A70649" w:rsidRPr="00382B7D">
        <w:rPr>
          <w:rFonts w:cs="2  Nazanin" w:hint="cs"/>
          <w:color w:val="000000"/>
          <w:sz w:val="26"/>
          <w:szCs w:val="28"/>
          <w:rtl/>
        </w:rPr>
        <w:t>چه خداوند متعال حلال كرده است به صلاح بندگان و بقاى ايشان مربوط است، و آنان (براى زندگى مادّى و تكامل روحى) بدان نياز دارند، و چيزى جايگزين آن نتواند شد. و نيز دريافتيم كه آن</w:t>
      </w:r>
      <w:r w:rsidR="00A70649" w:rsidRPr="00382B7D">
        <w:rPr>
          <w:rFonts w:cs="2  Nazanin" w:hint="eastAsia"/>
          <w:color w:val="000000"/>
          <w:sz w:val="26"/>
          <w:szCs w:val="28"/>
          <w:rtl/>
        </w:rPr>
        <w:t>‌</w:t>
      </w:r>
      <w:r w:rsidR="00A70649" w:rsidRPr="00382B7D">
        <w:rPr>
          <w:rFonts w:cs="2  Nazanin" w:hint="cs"/>
          <w:color w:val="000000"/>
          <w:sz w:val="26"/>
          <w:szCs w:val="28"/>
          <w:rtl/>
        </w:rPr>
        <w:t>چه حرام شده است، چيزهايى است كه بندگان خدا به آن</w:t>
      </w:r>
      <w:r w:rsidR="00A70649" w:rsidRPr="00382B7D">
        <w:rPr>
          <w:rFonts w:cs="2  Nazanin" w:hint="eastAsia"/>
          <w:color w:val="000000"/>
          <w:sz w:val="26"/>
          <w:szCs w:val="28"/>
          <w:rtl/>
        </w:rPr>
        <w:t>‌</w:t>
      </w:r>
      <w:r w:rsidR="00A70649" w:rsidRPr="00382B7D">
        <w:rPr>
          <w:rFonts w:cs="2  Nazanin" w:hint="cs"/>
          <w:color w:val="000000"/>
          <w:sz w:val="26"/>
          <w:szCs w:val="28"/>
          <w:rtl/>
        </w:rPr>
        <w:t>ها نيازى ندارند، بلكه آن</w:t>
      </w:r>
      <w:r w:rsidR="00A70649" w:rsidRPr="00382B7D">
        <w:rPr>
          <w:rFonts w:cs="2  Nazanin" w:hint="eastAsia"/>
          <w:color w:val="000000"/>
          <w:sz w:val="26"/>
          <w:szCs w:val="28"/>
          <w:rtl/>
        </w:rPr>
        <w:t>‌</w:t>
      </w:r>
      <w:r w:rsidR="00A70649" w:rsidRPr="00382B7D">
        <w:rPr>
          <w:rFonts w:cs="2  Nazanin" w:hint="cs"/>
          <w:color w:val="000000"/>
          <w:sz w:val="26"/>
          <w:szCs w:val="28"/>
          <w:rtl/>
        </w:rPr>
        <w:t>ها مايه فساد و نابودى و تباهى است</w:t>
      </w:r>
      <w:r w:rsidR="00D80E27">
        <w:rPr>
          <w:rFonts w:cs="2  Nazanin" w:hint="cs"/>
          <w:color w:val="000000"/>
          <w:sz w:val="26"/>
          <w:szCs w:val="28"/>
          <w:rtl/>
        </w:rPr>
        <w:t>».</w:t>
      </w:r>
      <w:r w:rsidR="00A70649" w:rsidRPr="004F18CD">
        <w:rPr>
          <w:rStyle w:val="FootnoteReference"/>
          <w:rFonts w:ascii="Zar-s" w:hAnsi="Zar-s" w:cs="2  Titr"/>
          <w:b/>
          <w:bCs/>
          <w:color w:val="000000"/>
          <w:sz w:val="30"/>
          <w:szCs w:val="22"/>
          <w:rtl/>
        </w:rPr>
        <w:footnoteReference w:id="13"/>
      </w:r>
      <w:r w:rsidR="00A70649" w:rsidRPr="00382B7D">
        <w:rPr>
          <w:rFonts w:hint="cs"/>
          <w:color w:val="000000"/>
          <w:rtl/>
        </w:rPr>
        <w:t xml:space="preserve"> </w:t>
      </w:r>
      <w:r w:rsidR="00A70649" w:rsidRPr="00382B7D">
        <w:rPr>
          <w:rFonts w:cs="2  Nazanin"/>
          <w:color w:val="000000"/>
          <w:sz w:val="26"/>
          <w:szCs w:val="28"/>
          <w:rtl/>
        </w:rPr>
        <w:t xml:space="preserve"> </w:t>
      </w:r>
    </w:p>
    <w:p w:rsidR="00AA5ECA" w:rsidRDefault="00A70649" w:rsidP="00A70649">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hint="cs"/>
          <w:color w:val="000000"/>
          <w:sz w:val="26"/>
          <w:szCs w:val="28"/>
          <w:rtl/>
        </w:rPr>
        <w:lastRenderedPageBreak/>
        <w:t xml:space="preserve">و </w:t>
      </w:r>
      <w:r w:rsidRPr="00382B7D">
        <w:rPr>
          <w:rFonts w:cs="2  Nazanin"/>
          <w:color w:val="000000"/>
          <w:sz w:val="26"/>
          <w:szCs w:val="28"/>
          <w:rtl/>
        </w:rPr>
        <w:t>امام صادق عليه</w:t>
      </w:r>
      <w:r w:rsidRPr="00382B7D">
        <w:rPr>
          <w:rFonts w:cs="2  Nazanin" w:hint="cs"/>
          <w:color w:val="000000"/>
          <w:sz w:val="26"/>
          <w:szCs w:val="28"/>
          <w:rtl/>
        </w:rPr>
        <w:t>‌</w:t>
      </w:r>
      <w:r w:rsidRPr="00382B7D">
        <w:rPr>
          <w:rFonts w:cs="2  Nazanin"/>
          <w:color w:val="000000"/>
          <w:sz w:val="26"/>
          <w:szCs w:val="28"/>
          <w:rtl/>
        </w:rPr>
        <w:t xml:space="preserve">السّلام </w:t>
      </w:r>
      <w:r w:rsidRPr="00382B7D">
        <w:rPr>
          <w:rFonts w:cs="2  Nazanin" w:hint="cs"/>
          <w:color w:val="000000"/>
          <w:sz w:val="26"/>
          <w:szCs w:val="28"/>
          <w:rtl/>
        </w:rPr>
        <w:t xml:space="preserve">در پاسخ به سؤالی در خصوص علت احکام </w:t>
      </w:r>
      <w:r w:rsidRPr="00382B7D">
        <w:rPr>
          <w:rFonts w:cs="2  Nazanin"/>
          <w:color w:val="000000"/>
          <w:sz w:val="26"/>
          <w:szCs w:val="28"/>
          <w:rtl/>
        </w:rPr>
        <w:t>فرمود</w:t>
      </w:r>
      <w:r w:rsidRPr="00382B7D">
        <w:rPr>
          <w:rFonts w:cs="2  Nazanin" w:hint="cs"/>
          <w:color w:val="000000"/>
          <w:sz w:val="26"/>
          <w:szCs w:val="28"/>
          <w:rtl/>
        </w:rPr>
        <w:t>ه‌اند</w:t>
      </w:r>
      <w:r w:rsidRPr="00382B7D">
        <w:rPr>
          <w:rFonts w:cs="2  Nazanin"/>
          <w:color w:val="000000"/>
          <w:sz w:val="26"/>
          <w:szCs w:val="28"/>
          <w:rtl/>
        </w:rPr>
        <w:t xml:space="preserve">: </w:t>
      </w:r>
    </w:p>
    <w:p w:rsidR="00A70649" w:rsidRPr="00382B7D" w:rsidRDefault="00A70649" w:rsidP="00AA5ECA">
      <w:pPr>
        <w:pStyle w:val="a1"/>
        <w:widowControl w:val="0"/>
        <w:bidi/>
        <w:spacing w:before="0" w:beforeAutospacing="0" w:after="0" w:afterAutospacing="0" w:line="264" w:lineRule="auto"/>
        <w:ind w:firstLine="284"/>
        <w:jc w:val="lowKashida"/>
        <w:rPr>
          <w:rFonts w:cs="2  Nazanin"/>
          <w:color w:val="000000"/>
          <w:sz w:val="26"/>
          <w:szCs w:val="28"/>
          <w:rtl/>
        </w:rPr>
      </w:pPr>
      <w:r w:rsidRPr="00382B7D">
        <w:rPr>
          <w:rFonts w:cs="2  Nazanin"/>
          <w:color w:val="000000"/>
          <w:sz w:val="26"/>
          <w:szCs w:val="28"/>
          <w:rtl/>
        </w:rPr>
        <w:t>«هيچ حكمي در اسلام تشريع نشده</w:t>
      </w:r>
      <w:r w:rsidRPr="00382B7D">
        <w:rPr>
          <w:rFonts w:cs="2  Nazanin" w:hint="cs"/>
          <w:color w:val="000000"/>
          <w:sz w:val="26"/>
          <w:szCs w:val="28"/>
          <w:rtl/>
        </w:rPr>
        <w:t>،</w:t>
      </w:r>
      <w:r w:rsidRPr="00382B7D">
        <w:rPr>
          <w:rFonts w:cs="2  Nazanin"/>
          <w:color w:val="000000"/>
          <w:sz w:val="26"/>
          <w:szCs w:val="28"/>
          <w:rtl/>
        </w:rPr>
        <w:t xml:space="preserve"> مگر به سبب حكمتي</w:t>
      </w:r>
      <w:r w:rsidR="00D80E27">
        <w:rPr>
          <w:rFonts w:cs="2  Nazanin" w:hint="cs"/>
          <w:color w:val="000000"/>
          <w:sz w:val="26"/>
          <w:szCs w:val="28"/>
          <w:rtl/>
        </w:rPr>
        <w:t>».</w:t>
      </w:r>
      <w:r w:rsidRPr="004F18CD">
        <w:rPr>
          <w:rStyle w:val="FootnoteReference"/>
          <w:rFonts w:ascii="Zar-s" w:hAnsi="Zar-s" w:cs="2  Titr"/>
          <w:b/>
          <w:bCs/>
          <w:color w:val="000000"/>
          <w:sz w:val="30"/>
          <w:szCs w:val="22"/>
          <w:rtl/>
        </w:rPr>
        <w:footnoteReference w:id="14"/>
      </w:r>
    </w:p>
    <w:p w:rsidR="002A205C" w:rsidRPr="00382B7D" w:rsidRDefault="00AA0FCF" w:rsidP="004F00AA">
      <w:pPr>
        <w:pStyle w:val="a1"/>
        <w:widowControl w:val="0"/>
        <w:bidi/>
        <w:spacing w:before="0" w:beforeAutospacing="0" w:after="0" w:afterAutospacing="0" w:line="288" w:lineRule="auto"/>
        <w:ind w:firstLine="284"/>
        <w:jc w:val="lowKashida"/>
        <w:rPr>
          <w:rFonts w:cs="2  Nazanin" w:hint="cs"/>
          <w:color w:val="000000"/>
          <w:sz w:val="26"/>
          <w:szCs w:val="28"/>
          <w:rtl/>
        </w:rPr>
      </w:pPr>
      <w:r w:rsidRPr="00382B7D">
        <w:rPr>
          <w:rFonts w:cs="2  Nazanin" w:hint="cs"/>
          <w:color w:val="000000"/>
          <w:sz w:val="26"/>
          <w:szCs w:val="28"/>
          <w:rtl/>
        </w:rPr>
        <w:t>6</w:t>
      </w:r>
      <w:r w:rsidR="00B33317" w:rsidRPr="00382B7D">
        <w:rPr>
          <w:rFonts w:cs="2  Nazanin" w:hint="cs"/>
          <w:color w:val="000000"/>
          <w:sz w:val="26"/>
          <w:szCs w:val="28"/>
          <w:rtl/>
        </w:rPr>
        <w:t xml:space="preserve">ـ </w:t>
      </w:r>
      <w:r w:rsidR="00B33317" w:rsidRPr="00382B7D">
        <w:rPr>
          <w:rFonts w:cs="2  Nazanin"/>
          <w:color w:val="000000"/>
          <w:sz w:val="26"/>
          <w:szCs w:val="28"/>
          <w:rtl/>
        </w:rPr>
        <w:t>خداوند متعال براى اين</w:t>
      </w:r>
      <w:r w:rsidR="0012770B" w:rsidRPr="00382B7D">
        <w:rPr>
          <w:rFonts w:cs="2  Nazanin" w:hint="cs"/>
          <w:color w:val="000000"/>
          <w:sz w:val="26"/>
          <w:szCs w:val="28"/>
          <w:rtl/>
        </w:rPr>
        <w:t>‌</w:t>
      </w:r>
      <w:r w:rsidR="00B33317" w:rsidRPr="00382B7D">
        <w:rPr>
          <w:rFonts w:cs="2  Nazanin"/>
          <w:color w:val="000000"/>
          <w:sz w:val="26"/>
          <w:szCs w:val="28"/>
          <w:rtl/>
        </w:rPr>
        <w:t>كه بشر را به يك سلسله مصالح واقعى كه سعادت او در آن است برساند</w:t>
      </w:r>
      <w:r w:rsidR="00B33317" w:rsidRPr="00382B7D">
        <w:rPr>
          <w:rFonts w:cs="2  Nazanin" w:hint="cs"/>
          <w:color w:val="000000"/>
          <w:sz w:val="26"/>
          <w:szCs w:val="28"/>
          <w:rtl/>
        </w:rPr>
        <w:t>،</w:t>
      </w:r>
      <w:r w:rsidR="00B33317" w:rsidRPr="00382B7D">
        <w:rPr>
          <w:rFonts w:cs="2  Nazanin"/>
          <w:color w:val="000000"/>
          <w:sz w:val="26"/>
          <w:szCs w:val="28"/>
          <w:rtl/>
        </w:rPr>
        <w:t xml:space="preserve"> يك سلسله امور را واجب يا مستحب كرده </w:t>
      </w:r>
      <w:r w:rsidR="0012770B" w:rsidRPr="00382B7D">
        <w:rPr>
          <w:rFonts w:cs="2  Nazanin" w:hint="cs"/>
          <w:color w:val="000000"/>
          <w:sz w:val="26"/>
          <w:szCs w:val="28"/>
          <w:rtl/>
        </w:rPr>
        <w:t>و</w:t>
      </w:r>
      <w:r w:rsidR="00B33317" w:rsidRPr="00382B7D">
        <w:rPr>
          <w:rFonts w:cs="2  Nazanin"/>
          <w:color w:val="000000"/>
          <w:sz w:val="26"/>
          <w:szCs w:val="28"/>
          <w:rtl/>
        </w:rPr>
        <w:t xml:space="preserve"> پاره‏اى </w:t>
      </w:r>
      <w:r w:rsidR="0012770B" w:rsidRPr="00382B7D">
        <w:rPr>
          <w:rFonts w:cs="2  Nazanin" w:hint="cs"/>
          <w:color w:val="000000"/>
          <w:sz w:val="26"/>
          <w:szCs w:val="28"/>
          <w:rtl/>
        </w:rPr>
        <w:t xml:space="preserve">از </w:t>
      </w:r>
      <w:r w:rsidR="00B33317" w:rsidRPr="00382B7D">
        <w:rPr>
          <w:rFonts w:cs="2  Nazanin"/>
          <w:color w:val="000000"/>
          <w:sz w:val="26"/>
          <w:szCs w:val="28"/>
          <w:rtl/>
        </w:rPr>
        <w:t xml:space="preserve">كارها </w:t>
      </w:r>
      <w:r w:rsidR="0012770B" w:rsidRPr="00382B7D">
        <w:rPr>
          <w:rFonts w:cs="2  Nazanin" w:hint="cs"/>
          <w:color w:val="000000"/>
          <w:sz w:val="26"/>
          <w:szCs w:val="28"/>
          <w:rtl/>
        </w:rPr>
        <w:t xml:space="preserve">را </w:t>
      </w:r>
      <w:r w:rsidR="00B33317" w:rsidRPr="00382B7D">
        <w:rPr>
          <w:rFonts w:cs="2  Nazanin"/>
          <w:color w:val="000000"/>
          <w:sz w:val="26"/>
          <w:szCs w:val="28"/>
          <w:rtl/>
        </w:rPr>
        <w:t xml:space="preserve">منع </w:t>
      </w:r>
      <w:r w:rsidR="0012770B" w:rsidRPr="00382B7D">
        <w:rPr>
          <w:rFonts w:cs="2  Nazanin" w:hint="cs"/>
          <w:color w:val="000000"/>
          <w:sz w:val="26"/>
          <w:szCs w:val="28"/>
          <w:rtl/>
        </w:rPr>
        <w:t>نمو</w:t>
      </w:r>
      <w:r w:rsidR="00B33317" w:rsidRPr="00382B7D">
        <w:rPr>
          <w:rFonts w:cs="2  Nazanin"/>
          <w:color w:val="000000"/>
          <w:sz w:val="26"/>
          <w:szCs w:val="28"/>
          <w:rtl/>
        </w:rPr>
        <w:t xml:space="preserve">ده است </w:t>
      </w:r>
      <w:r w:rsidR="00643E3A" w:rsidRPr="00382B7D">
        <w:rPr>
          <w:rFonts w:cs="2  Nazanin" w:hint="cs"/>
          <w:color w:val="000000"/>
          <w:sz w:val="26"/>
          <w:szCs w:val="28"/>
          <w:rtl/>
        </w:rPr>
        <w:t>كه</w:t>
      </w:r>
      <w:r w:rsidR="00B33317" w:rsidRPr="00382B7D">
        <w:rPr>
          <w:rFonts w:cs="2  Nazanin"/>
          <w:color w:val="000000"/>
          <w:sz w:val="26"/>
          <w:szCs w:val="28"/>
          <w:rtl/>
        </w:rPr>
        <w:t xml:space="preserve"> آن حكمت</w:t>
      </w:r>
      <w:r w:rsidR="003C216E" w:rsidRPr="00382B7D">
        <w:rPr>
          <w:rFonts w:cs="2  Nazanin" w:hint="cs"/>
          <w:color w:val="000000"/>
          <w:sz w:val="26"/>
          <w:szCs w:val="28"/>
          <w:rtl/>
        </w:rPr>
        <w:t>‌</w:t>
      </w:r>
      <w:r w:rsidR="00B33317" w:rsidRPr="00382B7D">
        <w:rPr>
          <w:rFonts w:cs="2  Nazanin"/>
          <w:color w:val="000000"/>
          <w:sz w:val="26"/>
          <w:szCs w:val="28"/>
          <w:rtl/>
        </w:rPr>
        <w:t xml:space="preserve">ها، </w:t>
      </w:r>
      <w:r w:rsidR="00B33317" w:rsidRPr="00382B7D">
        <w:rPr>
          <w:rFonts w:cs="2  Nazanin" w:hint="cs"/>
          <w:color w:val="000000"/>
          <w:sz w:val="26"/>
          <w:szCs w:val="28"/>
          <w:rtl/>
        </w:rPr>
        <w:t>مطابق با مصالح حقيقي انسان مي</w:t>
      </w:r>
      <w:r w:rsidR="003C216E" w:rsidRPr="00382B7D">
        <w:rPr>
          <w:rFonts w:cs="2  Nazanin" w:hint="cs"/>
          <w:color w:val="000000"/>
          <w:sz w:val="26"/>
          <w:szCs w:val="28"/>
          <w:rtl/>
        </w:rPr>
        <w:t>‌</w:t>
      </w:r>
      <w:r w:rsidR="00B33317" w:rsidRPr="00382B7D">
        <w:rPr>
          <w:rFonts w:cs="2  Nazanin" w:hint="cs"/>
          <w:color w:val="000000"/>
          <w:sz w:val="26"/>
          <w:szCs w:val="28"/>
          <w:rtl/>
        </w:rPr>
        <w:t xml:space="preserve">باشد، </w:t>
      </w:r>
      <w:r w:rsidR="00B33317" w:rsidRPr="00382B7D">
        <w:rPr>
          <w:rFonts w:cs="2  Nazanin"/>
          <w:color w:val="000000"/>
          <w:sz w:val="26"/>
          <w:szCs w:val="28"/>
          <w:rtl/>
        </w:rPr>
        <w:t>به نحوى است كه اگر عقل انسان به آن</w:t>
      </w:r>
      <w:r w:rsidR="003C216E" w:rsidRPr="00382B7D">
        <w:rPr>
          <w:rFonts w:cs="2  Nazanin" w:hint="cs"/>
          <w:color w:val="000000"/>
          <w:sz w:val="26"/>
          <w:szCs w:val="28"/>
          <w:rtl/>
        </w:rPr>
        <w:t>‌</w:t>
      </w:r>
      <w:r w:rsidR="00B33317" w:rsidRPr="00382B7D">
        <w:rPr>
          <w:rFonts w:cs="2  Nazanin"/>
          <w:color w:val="000000"/>
          <w:sz w:val="26"/>
          <w:szCs w:val="28"/>
          <w:rtl/>
        </w:rPr>
        <w:t>ها آگاه گردد همان حكم را مى‏كند كه شرع كرده است.</w:t>
      </w:r>
    </w:p>
    <w:p w:rsidR="00F42B8E" w:rsidRPr="00382B7D" w:rsidRDefault="00F42B8E" w:rsidP="00F42B8E">
      <w:pPr>
        <w:pStyle w:val="a1"/>
        <w:widowControl w:val="0"/>
        <w:bidi/>
        <w:spacing w:before="0" w:beforeAutospacing="0" w:after="0" w:afterAutospacing="0" w:line="264" w:lineRule="auto"/>
        <w:ind w:firstLine="284"/>
        <w:jc w:val="lowKashida"/>
        <w:rPr>
          <w:rFonts w:cs="2  Nazanin" w:hint="cs"/>
          <w:b/>
          <w:bCs/>
          <w:color w:val="000000"/>
          <w:sz w:val="26"/>
          <w:szCs w:val="28"/>
          <w:rtl/>
        </w:rPr>
      </w:pPr>
      <w:r w:rsidRPr="00382B7D">
        <w:rPr>
          <w:rFonts w:cs="2  Nazanin"/>
          <w:color w:val="000000"/>
          <w:sz w:val="26"/>
          <w:szCs w:val="28"/>
          <w:rtl/>
        </w:rPr>
        <w:t>بر اساس نظریه صحیح و درست که فقهاء و دانشمندان شیعه بدان معتقدند، احکام خداوند بر اساس مصالح و مفاسد است؛ یعنی اگر انجام عملی دارای منفعت مهم و حیاتی است، آن عمل واجب خواهد بود یا اگر منفعت آن حیاتی نباشد آن عمل مستحب است؛ و اگر انجام عملی، دارای ضرر خطرناک و مهلک باشد، انجام آن حرام؛ و اگر ضرر آن خطرناک و مهلک نبوده، مکروه است؛ و در صورتی که منفعت یا ضرر آن غالب نباشد و مساوی باشد آن عمل مباح است؛ البته منظور از منفعت و ضرر صرف منفعت و ضرر مادی نیست بلکه به معنای عام و گسترده است که به جامعیت و گستردگی ابعاد وجودی انسان می</w:t>
      </w:r>
      <w:r w:rsidRPr="00382B7D">
        <w:rPr>
          <w:rFonts w:cs="2  Nazanin" w:hint="cs"/>
          <w:color w:val="000000"/>
          <w:sz w:val="26"/>
          <w:szCs w:val="28"/>
          <w:rtl/>
        </w:rPr>
        <w:t>‌</w:t>
      </w:r>
      <w:r w:rsidRPr="00382B7D">
        <w:rPr>
          <w:rFonts w:cs="2  Nazanin"/>
          <w:color w:val="000000"/>
          <w:sz w:val="26"/>
          <w:szCs w:val="28"/>
          <w:rtl/>
        </w:rPr>
        <w:t>باشد.</w:t>
      </w:r>
    </w:p>
    <w:p w:rsidR="00E36A66" w:rsidRPr="00382B7D" w:rsidRDefault="00E36A66" w:rsidP="00B95764">
      <w:pPr>
        <w:pStyle w:val="a1"/>
        <w:widowControl w:val="0"/>
        <w:bidi/>
        <w:spacing w:before="0" w:beforeAutospacing="0" w:after="0" w:afterAutospacing="0" w:line="276" w:lineRule="auto"/>
        <w:ind w:firstLine="284"/>
        <w:jc w:val="lowKashida"/>
        <w:rPr>
          <w:rFonts w:cs="2  Nazanin" w:hint="cs"/>
          <w:color w:val="000000"/>
          <w:sz w:val="26"/>
          <w:szCs w:val="28"/>
          <w:rtl/>
        </w:rPr>
      </w:pPr>
      <w:r w:rsidRPr="00382B7D">
        <w:rPr>
          <w:rFonts w:cs="2  Nazanin" w:hint="cs"/>
          <w:color w:val="000000"/>
          <w:sz w:val="26"/>
          <w:szCs w:val="28"/>
          <w:rtl/>
        </w:rPr>
        <w:t xml:space="preserve">7ـ </w:t>
      </w:r>
      <w:bookmarkStart w:id="2" w:name="عدم_علم_به_چرایی_حکم_دلیل_نقص_حکم_نیست"/>
      <w:r w:rsidRPr="00382B7D">
        <w:rPr>
          <w:rFonts w:cs="2  Nazanin"/>
          <w:color w:val="000000"/>
          <w:sz w:val="26"/>
          <w:szCs w:val="28"/>
          <w:rtl/>
        </w:rPr>
        <w:t>عدم علم به چرایی حکم دلیل نقص حکم نیست</w:t>
      </w:r>
      <w:bookmarkEnd w:id="2"/>
      <w:r w:rsidRPr="00382B7D">
        <w:rPr>
          <w:rFonts w:cs="2  Nazanin" w:hint="cs"/>
          <w:color w:val="000000"/>
          <w:sz w:val="26"/>
          <w:szCs w:val="28"/>
          <w:rtl/>
        </w:rPr>
        <w:t xml:space="preserve">. یعنی </w:t>
      </w:r>
      <w:r w:rsidRPr="00382B7D">
        <w:rPr>
          <w:rFonts w:cs="2  Nazanin"/>
          <w:color w:val="000000"/>
          <w:sz w:val="26"/>
          <w:szCs w:val="28"/>
          <w:rtl/>
        </w:rPr>
        <w:t>اگر کسی نتوانست به حکمت و فلسفه یک حکمی پی ببرد، نباید آن را ناقص</w:t>
      </w:r>
      <w:r w:rsidRPr="00382B7D">
        <w:rPr>
          <w:rFonts w:cs="2  Nazanin"/>
          <w:color w:val="000000"/>
          <w:sz w:val="26"/>
          <w:szCs w:val="28"/>
        </w:rPr>
        <w:t xml:space="preserve"> </w:t>
      </w:r>
      <w:r w:rsidRPr="00382B7D">
        <w:rPr>
          <w:rFonts w:cs="2  Nazanin"/>
          <w:color w:val="000000"/>
          <w:sz w:val="26"/>
          <w:szCs w:val="28"/>
          <w:rtl/>
        </w:rPr>
        <w:t>دانسته و ردّ کند و همه چیز را با عقل ناقص بشری و بدون زبان وحی الهی،</w:t>
      </w:r>
      <w:r w:rsidRPr="00382B7D">
        <w:rPr>
          <w:rFonts w:cs="2  Nazanin"/>
          <w:color w:val="000000"/>
          <w:sz w:val="26"/>
          <w:szCs w:val="28"/>
        </w:rPr>
        <w:t xml:space="preserve"> </w:t>
      </w:r>
      <w:r w:rsidRPr="00382B7D">
        <w:rPr>
          <w:rFonts w:cs="2  Nazanin"/>
          <w:color w:val="000000"/>
          <w:sz w:val="26"/>
          <w:szCs w:val="28"/>
          <w:rtl/>
        </w:rPr>
        <w:t>سنجیده و نتیجه بگیرد</w:t>
      </w:r>
      <w:r w:rsidRPr="00382B7D">
        <w:rPr>
          <w:rFonts w:cs="2  Nazanin" w:hint="cs"/>
          <w:color w:val="000000"/>
          <w:sz w:val="26"/>
          <w:szCs w:val="28"/>
          <w:rtl/>
        </w:rPr>
        <w:t>.</w:t>
      </w:r>
      <w:r w:rsidRPr="00382B7D">
        <w:rPr>
          <w:rFonts w:cs="2  Nazanin"/>
          <w:color w:val="000000"/>
          <w:sz w:val="26"/>
          <w:szCs w:val="28"/>
          <w:rtl/>
        </w:rPr>
        <w:t xml:space="preserve"> </w:t>
      </w:r>
    </w:p>
    <w:p w:rsidR="00E36A66" w:rsidRPr="00382B7D" w:rsidRDefault="00E36A66" w:rsidP="00B95764">
      <w:pPr>
        <w:pStyle w:val="a1"/>
        <w:widowControl w:val="0"/>
        <w:bidi/>
        <w:spacing w:before="0" w:beforeAutospacing="0" w:after="0" w:afterAutospacing="0" w:line="276" w:lineRule="auto"/>
        <w:ind w:firstLine="284"/>
        <w:jc w:val="lowKashida"/>
        <w:rPr>
          <w:rFonts w:cs="2  Nazanin" w:hint="cs"/>
          <w:color w:val="000000"/>
          <w:sz w:val="26"/>
          <w:szCs w:val="28"/>
          <w:rtl/>
        </w:rPr>
      </w:pPr>
      <w:r w:rsidRPr="00382B7D">
        <w:rPr>
          <w:rFonts w:cs="2  Nazanin" w:hint="cs"/>
          <w:color w:val="000000"/>
          <w:sz w:val="26"/>
          <w:szCs w:val="28"/>
          <w:rtl/>
        </w:rPr>
        <w:t xml:space="preserve">به‌عنوان مثال اگر </w:t>
      </w:r>
      <w:r w:rsidRPr="00382B7D">
        <w:rPr>
          <w:rFonts w:cs="2  Nazanin"/>
          <w:color w:val="000000"/>
          <w:sz w:val="26"/>
          <w:szCs w:val="28"/>
          <w:rtl/>
        </w:rPr>
        <w:t>کسی برای بیماری خود به پزشکی</w:t>
      </w:r>
      <w:r w:rsidRPr="00382B7D">
        <w:rPr>
          <w:rFonts w:cs="2  Nazanin" w:hint="cs"/>
          <w:color w:val="000000"/>
          <w:sz w:val="26"/>
          <w:szCs w:val="28"/>
          <w:rtl/>
        </w:rPr>
        <w:t xml:space="preserve"> حاذق که در توانایی و علم او شکی ندارد</w:t>
      </w:r>
      <w:r w:rsidRPr="00382B7D">
        <w:rPr>
          <w:rFonts w:cs="2  Nazanin"/>
          <w:color w:val="000000"/>
          <w:sz w:val="26"/>
          <w:szCs w:val="28"/>
          <w:rtl/>
        </w:rPr>
        <w:t xml:space="preserve"> مراجعه نماید و</w:t>
      </w:r>
      <w:r w:rsidRPr="00382B7D">
        <w:rPr>
          <w:rFonts w:cs="2  Nazanin"/>
          <w:color w:val="000000"/>
          <w:sz w:val="26"/>
          <w:szCs w:val="28"/>
        </w:rPr>
        <w:t xml:space="preserve"> </w:t>
      </w:r>
      <w:r w:rsidRPr="00382B7D">
        <w:rPr>
          <w:rFonts w:cs="2  Nazanin"/>
          <w:color w:val="000000"/>
          <w:sz w:val="26"/>
          <w:szCs w:val="28"/>
          <w:rtl/>
        </w:rPr>
        <w:t>او داروهایی برای درمان دردهایش بنویسد، از او سؤال می</w:t>
      </w:r>
      <w:r w:rsidRPr="00382B7D">
        <w:rPr>
          <w:rFonts w:cs="2  Nazanin" w:hint="cs"/>
          <w:color w:val="000000"/>
          <w:sz w:val="26"/>
          <w:szCs w:val="28"/>
          <w:rtl/>
        </w:rPr>
        <w:t>‌</w:t>
      </w:r>
      <w:r w:rsidRPr="00382B7D">
        <w:rPr>
          <w:rFonts w:cs="2  Nazanin"/>
          <w:color w:val="000000"/>
          <w:sz w:val="26"/>
          <w:szCs w:val="28"/>
          <w:rtl/>
        </w:rPr>
        <w:t>کند که</w:t>
      </w:r>
      <w:r w:rsidRPr="00382B7D">
        <w:rPr>
          <w:rFonts w:cs="2  Nazanin"/>
          <w:color w:val="000000"/>
          <w:sz w:val="26"/>
          <w:szCs w:val="28"/>
        </w:rPr>
        <w:t xml:space="preserve"> </w:t>
      </w:r>
      <w:r w:rsidRPr="00382B7D">
        <w:rPr>
          <w:rFonts w:cs="2  Nazanin"/>
          <w:color w:val="000000"/>
          <w:sz w:val="26"/>
          <w:szCs w:val="28"/>
          <w:rtl/>
        </w:rPr>
        <w:t xml:space="preserve">چرا فلان دارو را نوشته است؟ </w:t>
      </w:r>
      <w:r w:rsidRPr="00382B7D">
        <w:rPr>
          <w:rFonts w:cs="2  Nazanin" w:hint="cs"/>
          <w:color w:val="000000"/>
          <w:sz w:val="26"/>
          <w:szCs w:val="28"/>
          <w:rtl/>
        </w:rPr>
        <w:t>یا</w:t>
      </w:r>
      <w:r w:rsidRPr="00382B7D">
        <w:rPr>
          <w:rFonts w:cs="2  Nazanin"/>
          <w:color w:val="000000"/>
          <w:sz w:val="26"/>
          <w:szCs w:val="28"/>
          <w:rtl/>
        </w:rPr>
        <w:t xml:space="preserve"> اگر پزشک دارویی تجویز کرد که بیمار از</w:t>
      </w:r>
      <w:r w:rsidRPr="00382B7D">
        <w:rPr>
          <w:rFonts w:cs="2  Nazanin"/>
          <w:color w:val="000000"/>
          <w:sz w:val="26"/>
          <w:szCs w:val="28"/>
        </w:rPr>
        <w:t xml:space="preserve"> </w:t>
      </w:r>
      <w:r w:rsidRPr="00382B7D">
        <w:rPr>
          <w:rFonts w:cs="2  Nazanin"/>
          <w:color w:val="000000"/>
          <w:sz w:val="26"/>
          <w:szCs w:val="28"/>
          <w:rtl/>
        </w:rPr>
        <w:t>حکمت آن بی</w:t>
      </w:r>
      <w:r w:rsidRPr="00382B7D">
        <w:rPr>
          <w:rFonts w:cs="2  Nazanin" w:hint="cs"/>
          <w:color w:val="000000"/>
          <w:sz w:val="26"/>
          <w:szCs w:val="28"/>
          <w:rtl/>
        </w:rPr>
        <w:t>‌</w:t>
      </w:r>
      <w:r w:rsidRPr="00382B7D">
        <w:rPr>
          <w:rFonts w:cs="2  Nazanin"/>
          <w:color w:val="000000"/>
          <w:sz w:val="26"/>
          <w:szCs w:val="28"/>
          <w:rtl/>
        </w:rPr>
        <w:t>اطلاع بود، آن را بدون اثر و بی</w:t>
      </w:r>
      <w:r w:rsidRPr="00382B7D">
        <w:rPr>
          <w:rFonts w:cs="2  Nazanin" w:hint="cs"/>
          <w:color w:val="000000"/>
          <w:sz w:val="26"/>
          <w:szCs w:val="28"/>
          <w:rtl/>
        </w:rPr>
        <w:t>‌</w:t>
      </w:r>
      <w:r w:rsidRPr="00382B7D">
        <w:rPr>
          <w:rFonts w:cs="2  Nazanin"/>
          <w:color w:val="000000"/>
          <w:sz w:val="26"/>
          <w:szCs w:val="28"/>
          <w:rtl/>
        </w:rPr>
        <w:t>فایده تلقی می</w:t>
      </w:r>
      <w:r w:rsidRPr="00382B7D">
        <w:rPr>
          <w:rFonts w:cs="2  Nazanin" w:hint="cs"/>
          <w:color w:val="000000"/>
          <w:sz w:val="26"/>
          <w:szCs w:val="28"/>
          <w:rtl/>
        </w:rPr>
        <w:t>‌</w:t>
      </w:r>
      <w:r w:rsidRPr="00382B7D">
        <w:rPr>
          <w:rFonts w:cs="2  Nazanin"/>
          <w:color w:val="000000"/>
          <w:sz w:val="26"/>
          <w:szCs w:val="28"/>
          <w:rtl/>
        </w:rPr>
        <w:t>کند؟</w:t>
      </w:r>
      <w:r w:rsidRPr="00382B7D">
        <w:rPr>
          <w:rFonts w:cs="2  Nazanin"/>
          <w:color w:val="000000"/>
          <w:sz w:val="26"/>
          <w:szCs w:val="28"/>
        </w:rPr>
        <w:t>!</w:t>
      </w:r>
      <w:r w:rsidRPr="00382B7D">
        <w:rPr>
          <w:rFonts w:cs="2  Nazanin" w:hint="cs"/>
          <w:color w:val="000000"/>
          <w:sz w:val="26"/>
          <w:szCs w:val="28"/>
          <w:rtl/>
        </w:rPr>
        <w:t xml:space="preserve"> و دارو را مصرف نمی‌نماید؟!</w:t>
      </w:r>
    </w:p>
    <w:p w:rsidR="007B1980" w:rsidRDefault="007B1980" w:rsidP="00B95764">
      <w:pPr>
        <w:widowControl w:val="0"/>
        <w:bidi/>
        <w:spacing w:line="276" w:lineRule="auto"/>
        <w:ind w:firstLine="284"/>
        <w:jc w:val="lowKashida"/>
        <w:rPr>
          <w:rFonts w:cs="2  Nazanin" w:hint="cs"/>
          <w:b/>
          <w:bCs w:val="0"/>
          <w:sz w:val="28"/>
          <w:szCs w:val="28"/>
          <w:rtl/>
        </w:rPr>
      </w:pPr>
      <w:r w:rsidRPr="00F720EF">
        <w:rPr>
          <w:rFonts w:cs="2  Nazanin" w:hint="cs"/>
          <w:b/>
          <w:bCs w:val="0"/>
          <w:sz w:val="28"/>
          <w:szCs w:val="28"/>
          <w:rtl/>
        </w:rPr>
        <w:t>رسول خدا صلى</w:t>
      </w:r>
      <w:r>
        <w:rPr>
          <w:rFonts w:cs="2  Nazanin" w:hint="eastAsia"/>
          <w:b/>
          <w:bCs w:val="0"/>
          <w:sz w:val="28"/>
          <w:szCs w:val="28"/>
          <w:rtl/>
        </w:rPr>
        <w:t>‌</w:t>
      </w:r>
      <w:r w:rsidRPr="00F720EF">
        <w:rPr>
          <w:rFonts w:cs="2  Nazanin" w:hint="cs"/>
          <w:b/>
          <w:bCs w:val="0"/>
          <w:sz w:val="28"/>
          <w:szCs w:val="28"/>
          <w:rtl/>
        </w:rPr>
        <w:t>الله عليه</w:t>
      </w:r>
      <w:r>
        <w:rPr>
          <w:rFonts w:cs="2  Nazanin" w:hint="eastAsia"/>
          <w:b/>
          <w:bCs w:val="0"/>
          <w:sz w:val="28"/>
          <w:szCs w:val="28"/>
          <w:rtl/>
        </w:rPr>
        <w:t>‌</w:t>
      </w:r>
      <w:r w:rsidRPr="00F720EF">
        <w:rPr>
          <w:rFonts w:cs="2  Nazanin" w:hint="cs"/>
          <w:b/>
          <w:bCs w:val="0"/>
          <w:sz w:val="28"/>
          <w:szCs w:val="28"/>
          <w:rtl/>
        </w:rPr>
        <w:t>و</w:t>
      </w:r>
      <w:r>
        <w:rPr>
          <w:rFonts w:cs="2  Nazanin" w:hint="eastAsia"/>
          <w:b/>
          <w:bCs w:val="0"/>
          <w:sz w:val="28"/>
          <w:szCs w:val="28"/>
          <w:rtl/>
        </w:rPr>
        <w:t>‌</w:t>
      </w:r>
      <w:r w:rsidRPr="00F720EF">
        <w:rPr>
          <w:rFonts w:cs="2  Nazanin" w:hint="cs"/>
          <w:b/>
          <w:bCs w:val="0"/>
          <w:sz w:val="28"/>
          <w:szCs w:val="28"/>
          <w:rtl/>
        </w:rPr>
        <w:t>آله</w:t>
      </w:r>
      <w:r>
        <w:rPr>
          <w:rFonts w:cs="2  Nazanin" w:hint="eastAsia"/>
          <w:b/>
          <w:bCs w:val="0"/>
          <w:sz w:val="28"/>
          <w:szCs w:val="28"/>
          <w:rtl/>
        </w:rPr>
        <w:t>‌وسلم</w:t>
      </w:r>
      <w:r w:rsidRPr="00F720EF">
        <w:rPr>
          <w:rFonts w:cs="2  Nazanin" w:hint="cs"/>
          <w:b/>
          <w:bCs w:val="0"/>
          <w:sz w:val="28"/>
          <w:szCs w:val="28"/>
          <w:rtl/>
        </w:rPr>
        <w:t xml:space="preserve"> فرمود: </w:t>
      </w:r>
    </w:p>
    <w:p w:rsidR="007B1980" w:rsidRDefault="007B1980" w:rsidP="00B95764">
      <w:pPr>
        <w:widowControl w:val="0"/>
        <w:bidi/>
        <w:spacing w:line="276" w:lineRule="auto"/>
        <w:ind w:firstLine="284"/>
        <w:jc w:val="lowKashida"/>
        <w:rPr>
          <w:rFonts w:cs="2  Nazanin" w:hint="cs"/>
          <w:b/>
          <w:bCs w:val="0"/>
          <w:sz w:val="28"/>
          <w:szCs w:val="28"/>
          <w:rtl/>
        </w:rPr>
      </w:pPr>
      <w:r>
        <w:rPr>
          <w:rFonts w:cs="2  Nazanin" w:hint="cs"/>
          <w:b/>
          <w:bCs w:val="0"/>
          <w:sz w:val="28"/>
          <w:szCs w:val="28"/>
          <w:rtl/>
        </w:rPr>
        <w:t xml:space="preserve">« </w:t>
      </w:r>
      <w:r w:rsidRPr="007B1980">
        <w:rPr>
          <w:rFonts w:ascii="Traditional Arabic" w:hAnsi="Traditional Arabic" w:cs="Traditional Arabic"/>
          <w:b/>
          <w:bCs w:val="0"/>
          <w:sz w:val="30"/>
          <w:szCs w:val="30"/>
          <w:rtl/>
        </w:rPr>
        <w:t>يَا عِبَادَ اللَّهِ أَنْتُمْ كَالْمَرْضَى وَ اللَّهُ رَبُّ الْعَالَمِينَ كَالطَّبِيبِ فَصَلَاحُ الْمَرْضَى فِيمَا يَعْلَمُهُ الطَّبِيبُ وَ يُدَبِّرُهُ بِهِ لَا فِيمَا يَشْتَهِيهِ الْمَرِيضُ وَ يَقْتَرِحُهُ أَلَا فَسَلِّمُوا لِلَّهِ أَمْرَهُ تَكُونُوا مِنَ الْفَائِزِين</w:t>
      </w:r>
      <w:r w:rsidRPr="00B216C7">
        <w:rPr>
          <w:rFonts w:cs="2  Nazanin" w:hint="cs"/>
          <w:b/>
          <w:bCs w:val="0"/>
          <w:sz w:val="28"/>
          <w:szCs w:val="28"/>
          <w:rtl/>
        </w:rPr>
        <w:t>‏</w:t>
      </w:r>
      <w:r>
        <w:rPr>
          <w:rFonts w:cs="2  Nazanin" w:hint="cs"/>
          <w:b/>
          <w:bCs w:val="0"/>
          <w:sz w:val="28"/>
          <w:szCs w:val="28"/>
          <w:rtl/>
        </w:rPr>
        <w:t xml:space="preserve"> ـ </w:t>
      </w:r>
      <w:r w:rsidRPr="00F720EF">
        <w:rPr>
          <w:rFonts w:cs="2  Nazanin" w:hint="cs"/>
          <w:b/>
          <w:bCs w:val="0"/>
          <w:sz w:val="28"/>
          <w:szCs w:val="28"/>
          <w:rtl/>
        </w:rPr>
        <w:t>اى بندگان خدا! شما همچون بيمار و</w:t>
      </w:r>
      <w:r>
        <w:rPr>
          <w:rFonts w:cs="2  Nazanin" w:hint="cs"/>
          <w:b/>
          <w:bCs w:val="0"/>
          <w:sz w:val="28"/>
          <w:szCs w:val="28"/>
          <w:rtl/>
        </w:rPr>
        <w:t xml:space="preserve"> پروردگار جهانیان</w:t>
      </w:r>
      <w:r w:rsidRPr="00F720EF">
        <w:rPr>
          <w:rFonts w:cs="2  Nazanin" w:hint="cs"/>
          <w:b/>
          <w:bCs w:val="0"/>
          <w:sz w:val="28"/>
          <w:szCs w:val="28"/>
          <w:rtl/>
        </w:rPr>
        <w:t xml:space="preserve"> مانند طبيب است، </w:t>
      </w:r>
      <w:r w:rsidRPr="001F2329">
        <w:rPr>
          <w:rFonts w:cs="2  Nazanin" w:hint="cs"/>
          <w:b/>
          <w:bCs w:val="0"/>
          <w:sz w:val="28"/>
          <w:szCs w:val="28"/>
          <w:rtl/>
        </w:rPr>
        <w:t xml:space="preserve">و صلاح مريض در آن چيزى است كه طبيب آن را مى‏آموزاند و عاقبت انديشى مى‏كند، نه در </w:t>
      </w:r>
      <w:r>
        <w:rPr>
          <w:rFonts w:cs="2  Nazanin" w:hint="cs"/>
          <w:b/>
          <w:bCs w:val="0"/>
          <w:sz w:val="28"/>
          <w:szCs w:val="28"/>
          <w:rtl/>
        </w:rPr>
        <w:t>تمایلات</w:t>
      </w:r>
      <w:r w:rsidRPr="001F2329">
        <w:rPr>
          <w:rFonts w:cs="2  Nazanin" w:hint="cs"/>
          <w:b/>
          <w:bCs w:val="0"/>
          <w:sz w:val="28"/>
          <w:szCs w:val="28"/>
          <w:rtl/>
        </w:rPr>
        <w:t xml:space="preserve"> مريض و خواسته‏هاى بى‏جايش</w:t>
      </w:r>
      <w:r>
        <w:rPr>
          <w:rFonts w:cs="2  Nazanin" w:hint="cs"/>
          <w:b/>
          <w:bCs w:val="0"/>
          <w:sz w:val="28"/>
          <w:szCs w:val="28"/>
          <w:rtl/>
        </w:rPr>
        <w:t xml:space="preserve">، </w:t>
      </w:r>
      <w:r w:rsidRPr="00F720EF">
        <w:rPr>
          <w:rFonts w:cs="2  Nazanin" w:hint="cs"/>
          <w:b/>
          <w:bCs w:val="0"/>
          <w:sz w:val="28"/>
          <w:szCs w:val="28"/>
          <w:rtl/>
        </w:rPr>
        <w:t>پس تسليم امر خدا باشيد تا رستگار شويد</w:t>
      </w:r>
      <w:r w:rsidR="00874C58">
        <w:rPr>
          <w:rFonts w:cs="2  Nazanin" w:hint="cs"/>
          <w:b/>
          <w:bCs w:val="0"/>
          <w:sz w:val="28"/>
          <w:szCs w:val="28"/>
          <w:rtl/>
        </w:rPr>
        <w:t>»</w:t>
      </w:r>
      <w:r w:rsidRPr="00F720EF">
        <w:rPr>
          <w:rFonts w:cs="2  Nazanin" w:hint="cs"/>
          <w:b/>
          <w:bCs w:val="0"/>
          <w:sz w:val="28"/>
          <w:szCs w:val="28"/>
          <w:rtl/>
        </w:rPr>
        <w:t>.</w:t>
      </w:r>
      <w:r w:rsidR="00490B4D" w:rsidRPr="004F18CD">
        <w:rPr>
          <w:rStyle w:val="FootnoteReference"/>
          <w:rFonts w:ascii="Zar-s" w:hAnsi="Zar-s" w:cs="2  Titr"/>
          <w:b/>
          <w:bCs w:val="0"/>
          <w:sz w:val="30"/>
          <w:szCs w:val="22"/>
          <w:rtl/>
        </w:rPr>
        <w:footnoteReference w:id="15"/>
      </w:r>
    </w:p>
    <w:p w:rsidR="00CA59C6" w:rsidRPr="00382B7D" w:rsidRDefault="00CA59C6" w:rsidP="00B95764">
      <w:pPr>
        <w:pStyle w:val="a1"/>
        <w:widowControl w:val="0"/>
        <w:bidi/>
        <w:spacing w:before="0" w:beforeAutospacing="0" w:after="0" w:afterAutospacing="0" w:line="276" w:lineRule="auto"/>
        <w:ind w:firstLine="284"/>
        <w:jc w:val="lowKashida"/>
        <w:rPr>
          <w:rFonts w:cs="2  Nazanin" w:hint="cs"/>
          <w:color w:val="000000"/>
          <w:sz w:val="26"/>
          <w:szCs w:val="28"/>
          <w:rtl/>
        </w:rPr>
      </w:pPr>
      <w:r w:rsidRPr="00382B7D">
        <w:rPr>
          <w:rFonts w:cs="2  Nazanin" w:hint="cs"/>
          <w:color w:val="000000"/>
          <w:sz w:val="26"/>
          <w:szCs w:val="28"/>
          <w:rtl/>
        </w:rPr>
        <w:t xml:space="preserve">8ـ </w:t>
      </w:r>
      <w:r w:rsidRPr="00382B7D">
        <w:rPr>
          <w:rFonts w:cs="2  Nazanin"/>
          <w:color w:val="000000"/>
          <w:sz w:val="26"/>
          <w:szCs w:val="28"/>
          <w:rtl/>
        </w:rPr>
        <w:t>وقتی که گفته می‌شود در احکام، مصالح و مفاسد</w:t>
      </w:r>
      <w:r w:rsidRPr="00382B7D">
        <w:rPr>
          <w:rFonts w:cs="2  Nazanin"/>
          <w:color w:val="000000"/>
          <w:sz w:val="26"/>
          <w:szCs w:val="28"/>
        </w:rPr>
        <w:t xml:space="preserve"> </w:t>
      </w:r>
      <w:r w:rsidRPr="00382B7D">
        <w:rPr>
          <w:rFonts w:cs="2  Nazanin"/>
          <w:color w:val="000000"/>
          <w:sz w:val="26"/>
          <w:szCs w:val="28"/>
          <w:rtl/>
        </w:rPr>
        <w:t>در نظر گرفته شده</w:t>
      </w:r>
      <w:r w:rsidRPr="00382B7D">
        <w:rPr>
          <w:rFonts w:cs="2  Nazanin"/>
          <w:color w:val="000000"/>
          <w:sz w:val="26"/>
          <w:szCs w:val="28"/>
        </w:rPr>
        <w:t xml:space="preserve"> </w:t>
      </w:r>
      <w:r w:rsidRPr="00382B7D">
        <w:rPr>
          <w:rFonts w:cs="2  Nazanin"/>
          <w:color w:val="000000"/>
          <w:sz w:val="26"/>
          <w:szCs w:val="28"/>
          <w:rtl/>
        </w:rPr>
        <w:t>نباید فور</w:t>
      </w:r>
      <w:r w:rsidRPr="00382B7D">
        <w:rPr>
          <w:rFonts w:cs="2  Nazanin" w:hint="cs"/>
          <w:color w:val="000000"/>
          <w:sz w:val="26"/>
          <w:szCs w:val="28"/>
          <w:rtl/>
        </w:rPr>
        <w:t>ی</w:t>
      </w:r>
      <w:r w:rsidRPr="00382B7D">
        <w:rPr>
          <w:rFonts w:cs="2  Nazanin"/>
          <w:color w:val="000000"/>
          <w:sz w:val="26"/>
          <w:szCs w:val="28"/>
          <w:rtl/>
        </w:rPr>
        <w:t xml:space="preserve"> فواید و مضارّ جسمی و بهداشتی و خلاصه خواص</w:t>
      </w:r>
      <w:r w:rsidRPr="00382B7D">
        <w:rPr>
          <w:rFonts w:cs="2  Nazanin"/>
          <w:color w:val="000000"/>
          <w:sz w:val="26"/>
          <w:szCs w:val="28"/>
        </w:rPr>
        <w:t xml:space="preserve"> </w:t>
      </w:r>
      <w:r w:rsidRPr="00382B7D">
        <w:rPr>
          <w:rFonts w:cs="2  Nazanin"/>
          <w:color w:val="000000"/>
          <w:sz w:val="26"/>
          <w:szCs w:val="28"/>
          <w:rtl/>
        </w:rPr>
        <w:t>مادّی در ذهن خطور</w:t>
      </w:r>
      <w:r w:rsidRPr="00382B7D">
        <w:rPr>
          <w:rFonts w:cs="2  Nazanin"/>
          <w:color w:val="000000"/>
          <w:sz w:val="26"/>
          <w:szCs w:val="28"/>
        </w:rPr>
        <w:t xml:space="preserve"> </w:t>
      </w:r>
      <w:r w:rsidRPr="00382B7D">
        <w:rPr>
          <w:rFonts w:cs="2  Nazanin"/>
          <w:color w:val="000000"/>
          <w:sz w:val="26"/>
          <w:szCs w:val="28"/>
          <w:rtl/>
        </w:rPr>
        <w:t>کند،‌ بلکه فواید جسمی، روحی، فردی،‌ اجتماعی و هر نوع</w:t>
      </w:r>
      <w:r w:rsidRPr="00382B7D">
        <w:rPr>
          <w:rFonts w:cs="2  Nazanin"/>
          <w:color w:val="000000"/>
          <w:sz w:val="26"/>
          <w:szCs w:val="28"/>
        </w:rPr>
        <w:t xml:space="preserve"> </w:t>
      </w:r>
      <w:r w:rsidRPr="00382B7D">
        <w:rPr>
          <w:rFonts w:cs="2  Nazanin"/>
          <w:color w:val="000000"/>
          <w:sz w:val="26"/>
          <w:szCs w:val="28"/>
          <w:rtl/>
        </w:rPr>
        <w:t>فاید</w:t>
      </w:r>
      <w:r w:rsidRPr="00382B7D">
        <w:rPr>
          <w:rFonts w:cs="2  Nazanin" w:hint="cs"/>
          <w:color w:val="000000"/>
          <w:sz w:val="26"/>
          <w:szCs w:val="28"/>
          <w:rtl/>
        </w:rPr>
        <w:t>ه‌ی</w:t>
      </w:r>
      <w:r w:rsidRPr="00382B7D">
        <w:rPr>
          <w:rFonts w:cs="2  Nazanin"/>
          <w:color w:val="000000"/>
          <w:sz w:val="26"/>
          <w:szCs w:val="28"/>
          <w:rtl/>
        </w:rPr>
        <w:t xml:space="preserve"> دیگر که فرض</w:t>
      </w:r>
      <w:r w:rsidRPr="00382B7D">
        <w:rPr>
          <w:rFonts w:cs="2  Nazanin"/>
          <w:color w:val="000000"/>
          <w:sz w:val="26"/>
          <w:szCs w:val="28"/>
        </w:rPr>
        <w:t xml:space="preserve"> </w:t>
      </w:r>
      <w:r w:rsidRPr="00382B7D">
        <w:rPr>
          <w:rFonts w:cs="2  Nazanin"/>
          <w:color w:val="000000"/>
          <w:sz w:val="26"/>
          <w:szCs w:val="28"/>
          <w:rtl/>
        </w:rPr>
        <w:t>شود همه در احکام الهی منظور گردیده است و بر اساس آن‌ها</w:t>
      </w:r>
      <w:r w:rsidRPr="00382B7D">
        <w:rPr>
          <w:rFonts w:cs="2  Nazanin"/>
          <w:color w:val="000000"/>
          <w:sz w:val="26"/>
          <w:szCs w:val="28"/>
        </w:rPr>
        <w:t xml:space="preserve"> </w:t>
      </w:r>
      <w:r w:rsidRPr="00382B7D">
        <w:rPr>
          <w:rFonts w:cs="2  Nazanin"/>
          <w:color w:val="000000"/>
          <w:sz w:val="26"/>
          <w:szCs w:val="28"/>
          <w:rtl/>
        </w:rPr>
        <w:t>احکام صادر شده</w:t>
      </w:r>
      <w:r w:rsidRPr="00382B7D">
        <w:rPr>
          <w:rFonts w:cs="2  Nazanin"/>
          <w:color w:val="000000"/>
          <w:sz w:val="26"/>
          <w:szCs w:val="28"/>
        </w:rPr>
        <w:t xml:space="preserve"> </w:t>
      </w:r>
      <w:r w:rsidRPr="00382B7D">
        <w:rPr>
          <w:rFonts w:cs="2  Nazanin"/>
          <w:color w:val="000000"/>
          <w:sz w:val="26"/>
          <w:szCs w:val="28"/>
          <w:rtl/>
        </w:rPr>
        <w:t xml:space="preserve">است. </w:t>
      </w:r>
    </w:p>
    <w:p w:rsidR="00D72453" w:rsidRPr="00382B7D" w:rsidRDefault="00D72453" w:rsidP="004C7BD4">
      <w:pPr>
        <w:widowControl w:val="0"/>
        <w:bidi/>
        <w:spacing w:line="276" w:lineRule="auto"/>
        <w:ind w:firstLine="284"/>
        <w:jc w:val="lowKashida"/>
        <w:rPr>
          <w:rFonts w:cs="2  Traffic"/>
          <w:b/>
          <w:szCs w:val="28"/>
          <w:rtl/>
          <w:lang w:bidi="fa-IR"/>
        </w:rPr>
      </w:pPr>
      <w:r w:rsidRPr="00382B7D">
        <w:rPr>
          <w:rFonts w:cs="2  Traffic" w:hint="cs"/>
          <w:b/>
          <w:szCs w:val="28"/>
          <w:rtl/>
          <w:lang w:bidi="fa-IR"/>
        </w:rPr>
        <w:t>اقسام حکمت و فلسفه احکام</w:t>
      </w:r>
    </w:p>
    <w:p w:rsidR="00D72453" w:rsidRPr="00382B7D" w:rsidRDefault="00D72453" w:rsidP="004C7BD4">
      <w:pPr>
        <w:pStyle w:val="a1"/>
        <w:widowControl w:val="0"/>
        <w:bidi/>
        <w:spacing w:before="0" w:beforeAutospacing="0" w:after="0" w:afterAutospacing="0" w:line="288" w:lineRule="auto"/>
        <w:ind w:firstLine="284"/>
        <w:jc w:val="lowKashida"/>
        <w:rPr>
          <w:rFonts w:cs="2  Nazanin"/>
          <w:color w:val="000000"/>
          <w:sz w:val="26"/>
          <w:szCs w:val="28"/>
          <w:rtl/>
        </w:rPr>
      </w:pPr>
      <w:r w:rsidRPr="00382B7D">
        <w:rPr>
          <w:rFonts w:cs="2  Nazanin" w:hint="cs"/>
          <w:color w:val="000000"/>
          <w:sz w:val="26"/>
          <w:szCs w:val="28"/>
          <w:rtl/>
        </w:rPr>
        <w:t>احکام از حیث ذکر فلسفه آن‌ها و یا درک عقل بشری به چهار قسم تقسیم می‌شوند.</w:t>
      </w:r>
    </w:p>
    <w:p w:rsidR="00D72453" w:rsidRPr="00382B7D" w:rsidRDefault="00D72453" w:rsidP="004C7BD4">
      <w:pPr>
        <w:pStyle w:val="a1"/>
        <w:widowControl w:val="0"/>
        <w:bidi/>
        <w:spacing w:before="0" w:beforeAutospacing="0" w:after="0" w:afterAutospacing="0" w:line="288" w:lineRule="auto"/>
        <w:ind w:firstLine="284"/>
        <w:jc w:val="lowKashida"/>
        <w:rPr>
          <w:rFonts w:cs="2  Nazanin"/>
          <w:color w:val="000000"/>
          <w:sz w:val="26"/>
          <w:szCs w:val="28"/>
        </w:rPr>
      </w:pPr>
      <w:r w:rsidRPr="00382B7D">
        <w:rPr>
          <w:rFonts w:cs="2  Nazanin" w:hint="cs"/>
          <w:b/>
          <w:bCs/>
          <w:color w:val="000000"/>
          <w:sz w:val="26"/>
          <w:szCs w:val="28"/>
          <w:rtl/>
        </w:rPr>
        <w:lastRenderedPageBreak/>
        <w:t>الف)</w:t>
      </w:r>
      <w:r w:rsidRPr="00382B7D">
        <w:rPr>
          <w:rFonts w:cs="2  Nazanin" w:hint="cs"/>
          <w:color w:val="000000"/>
          <w:sz w:val="26"/>
          <w:szCs w:val="28"/>
          <w:rtl/>
        </w:rPr>
        <w:t xml:space="preserve"> احکامی که از اول فلسفه آن بر همه آشکار بوده و مردم همه به تناسب معلومات خود چیزی از آن درک می‌کردند مانند، تحریم دروغ، خیانت، تهمت، قتل نفس، سرقت و امر به عدالت، نیکی به پدر و مادر و... منتها برای این که مردم را به صورت عمومی موظف به انجام آن‌ها کنند شکل تشریعی به آن بخشیده‌اند.</w:t>
      </w:r>
    </w:p>
    <w:p w:rsidR="00D72453" w:rsidRPr="00382B7D" w:rsidRDefault="00D72453" w:rsidP="004C7BD4">
      <w:pPr>
        <w:pStyle w:val="a1"/>
        <w:widowControl w:val="0"/>
        <w:bidi/>
        <w:spacing w:before="0" w:beforeAutospacing="0" w:after="0" w:afterAutospacing="0" w:line="288" w:lineRule="auto"/>
        <w:ind w:firstLine="284"/>
        <w:jc w:val="lowKashida"/>
        <w:rPr>
          <w:rFonts w:cs="2  Nazanin" w:hint="cs"/>
          <w:color w:val="000000"/>
          <w:sz w:val="26"/>
          <w:szCs w:val="28"/>
          <w:rtl/>
        </w:rPr>
      </w:pPr>
      <w:r w:rsidRPr="00382B7D">
        <w:rPr>
          <w:rFonts w:cs="2  Nazanin" w:hint="cs"/>
          <w:b/>
          <w:bCs/>
          <w:color w:val="000000"/>
          <w:sz w:val="26"/>
          <w:szCs w:val="28"/>
          <w:rtl/>
        </w:rPr>
        <w:t>ب)</w:t>
      </w:r>
      <w:r w:rsidRPr="00382B7D">
        <w:rPr>
          <w:rFonts w:cs="2  Nazanin" w:hint="cs"/>
          <w:color w:val="000000"/>
          <w:sz w:val="26"/>
          <w:szCs w:val="28"/>
          <w:rtl/>
        </w:rPr>
        <w:t xml:space="preserve"> احکامی که فلسفه آن بر توده مردم آشکار نبوده و در متن قرآن و روایات اشاراتی به آن شده است؛ به‌عنوان مثال شاید مردم آن عصر از فلسفه سه‌گانه روزه (اخلاقی، اجتماعی، بهداشتی) با خبر نبوده‌اند، به همین دلیل در قرآن در یک جا اشاره به تأثیر اخلاقی آن کرده و می‌فرماید:</w:t>
      </w:r>
    </w:p>
    <w:p w:rsidR="00D72453" w:rsidRPr="00382B7D" w:rsidRDefault="0000018A" w:rsidP="004C7BD4">
      <w:pPr>
        <w:pStyle w:val="a1"/>
        <w:widowControl w:val="0"/>
        <w:bidi/>
        <w:spacing w:before="0" w:beforeAutospacing="0" w:after="0" w:afterAutospacing="0" w:line="288" w:lineRule="auto"/>
        <w:ind w:firstLine="284"/>
        <w:jc w:val="lowKashida"/>
        <w:rPr>
          <w:rFonts w:cs="2  Nazanin"/>
          <w:color w:val="000000"/>
          <w:sz w:val="26"/>
          <w:szCs w:val="28"/>
        </w:rPr>
      </w:pPr>
      <w:r w:rsidRPr="00382B7D">
        <w:rPr>
          <w:rFonts w:cs="2  Nazanin" w:hint="cs"/>
          <w:color w:val="000000"/>
          <w:sz w:val="26"/>
          <w:szCs w:val="28"/>
          <w:rtl/>
        </w:rPr>
        <w:t xml:space="preserve">« </w:t>
      </w:r>
      <w:r w:rsidR="00D72453" w:rsidRPr="00382B7D">
        <w:rPr>
          <w:rFonts w:ascii="Traditional Arabic" w:hAnsi="Traditional Arabic" w:cs="Traditional Arabic"/>
          <w:b/>
          <w:bCs/>
          <w:color w:val="000000"/>
          <w:sz w:val="26"/>
          <w:szCs w:val="28"/>
          <w:rtl/>
        </w:rPr>
        <w:t>يَأَيُّهَا الَّذِينَ ءَامَنُواْ كُتِبَ عَلَيْكُمُ الصِّيَامُ كَمَا كُتِبَ عَلىَ الَّذِينَ مِن قَبْلِكُمْ لَعَلَّكُمْ تَتَّقُون</w:t>
      </w:r>
      <w:r w:rsidR="00D72453" w:rsidRPr="00382B7D">
        <w:rPr>
          <w:rFonts w:cs="2  Nazanin" w:hint="cs"/>
          <w:color w:val="000000"/>
          <w:sz w:val="26"/>
          <w:szCs w:val="28"/>
          <w:rtl/>
        </w:rPr>
        <w:t xml:space="preserve"> ـ اى افرادى كه ايمان آورده‏ايد! روزه بر شما نوشته شده، همان‏گونه كه بر كسانى كه قبل از شما بودند نوشته شد؛ تا پرهيزكار شويد</w:t>
      </w:r>
      <w:r w:rsidR="00D80E27">
        <w:rPr>
          <w:rFonts w:cs="2  Nazanin" w:hint="cs"/>
          <w:color w:val="000000"/>
          <w:sz w:val="26"/>
          <w:szCs w:val="28"/>
          <w:rtl/>
        </w:rPr>
        <w:t>».</w:t>
      </w:r>
      <w:r w:rsidR="00D72453" w:rsidRPr="00382B7D">
        <w:rPr>
          <w:rFonts w:cs="2  Nazanin" w:hint="cs"/>
          <w:color w:val="000000"/>
          <w:sz w:val="26"/>
          <w:szCs w:val="28"/>
          <w:rtl/>
        </w:rPr>
        <w:t xml:space="preserve"> (بقره/183)</w:t>
      </w:r>
    </w:p>
    <w:p w:rsidR="007F60A3" w:rsidRPr="00382B7D" w:rsidRDefault="00D72453" w:rsidP="004C7BD4">
      <w:pPr>
        <w:pStyle w:val="a1"/>
        <w:widowControl w:val="0"/>
        <w:bidi/>
        <w:spacing w:before="0" w:beforeAutospacing="0" w:after="0" w:afterAutospacing="0" w:line="288" w:lineRule="auto"/>
        <w:ind w:firstLine="284"/>
        <w:jc w:val="lowKashida"/>
        <w:rPr>
          <w:rFonts w:cs="2  Nazanin" w:hint="cs"/>
          <w:color w:val="000000"/>
          <w:sz w:val="26"/>
          <w:szCs w:val="28"/>
          <w:rtl/>
        </w:rPr>
      </w:pPr>
      <w:r w:rsidRPr="00382B7D">
        <w:rPr>
          <w:rFonts w:cs="2  Nazanin" w:hint="cs"/>
          <w:color w:val="000000"/>
          <w:sz w:val="26"/>
          <w:szCs w:val="28"/>
          <w:rtl/>
        </w:rPr>
        <w:t xml:space="preserve">و در مورد دیگر حضرت رسول اکرم‌ صلي‌الله‌عليه‌و‌آله‌وسلم می‌فرماید: </w:t>
      </w:r>
    </w:p>
    <w:p w:rsidR="00D72453" w:rsidRPr="00382B7D" w:rsidRDefault="00D72453" w:rsidP="004C7BD4">
      <w:pPr>
        <w:pStyle w:val="a1"/>
        <w:widowControl w:val="0"/>
        <w:bidi/>
        <w:spacing w:before="0" w:beforeAutospacing="0" w:after="0" w:afterAutospacing="0" w:line="288" w:lineRule="auto"/>
        <w:ind w:firstLine="284"/>
        <w:jc w:val="lowKashida"/>
        <w:rPr>
          <w:rFonts w:hint="cs"/>
          <w:color w:val="000000"/>
          <w:rtl/>
        </w:rPr>
      </w:pPr>
      <w:r w:rsidRPr="00382B7D">
        <w:rPr>
          <w:rFonts w:cs="2  Nazanin" w:hint="cs"/>
          <w:color w:val="000000"/>
          <w:sz w:val="26"/>
          <w:szCs w:val="28"/>
          <w:rtl/>
        </w:rPr>
        <w:t>«</w:t>
      </w:r>
      <w:r w:rsidR="0000018A" w:rsidRPr="00382B7D">
        <w:rPr>
          <w:rFonts w:cs="2  Nazanin" w:hint="cs"/>
          <w:color w:val="000000"/>
          <w:sz w:val="26"/>
          <w:szCs w:val="28"/>
          <w:rtl/>
        </w:rPr>
        <w:t xml:space="preserve"> </w:t>
      </w:r>
      <w:r w:rsidRPr="00382B7D">
        <w:rPr>
          <w:rFonts w:ascii="Traditional Arabic" w:hAnsi="Traditional Arabic" w:cs="Traditional Arabic" w:hint="cs"/>
          <w:color w:val="000000"/>
          <w:sz w:val="28"/>
          <w:szCs w:val="30"/>
          <w:rtl/>
        </w:rPr>
        <w:t>صُومُوا تَصِحُّوا</w:t>
      </w:r>
      <w:r w:rsidRPr="00382B7D">
        <w:rPr>
          <w:rFonts w:cs="2  Nazanin" w:hint="cs"/>
          <w:color w:val="000000"/>
          <w:sz w:val="26"/>
          <w:szCs w:val="28"/>
          <w:rtl/>
        </w:rPr>
        <w:t>»</w:t>
      </w:r>
      <w:bookmarkStart w:id="3" w:name="_ednref3"/>
      <w:r w:rsidRPr="00382B7D">
        <w:rPr>
          <w:rFonts w:cs="2  Nazanin"/>
          <w:color w:val="000000"/>
          <w:sz w:val="26"/>
          <w:szCs w:val="28"/>
          <w:rtl/>
        </w:rPr>
        <w:fldChar w:fldCharType="begin"/>
      </w:r>
      <w:r w:rsidRPr="00382B7D">
        <w:rPr>
          <w:rFonts w:cs="2  Nazanin"/>
          <w:color w:val="000000"/>
          <w:sz w:val="26"/>
          <w:szCs w:val="28"/>
          <w:rtl/>
        </w:rPr>
        <w:instrText xml:space="preserve"> </w:instrText>
      </w:r>
      <w:r w:rsidRPr="00382B7D">
        <w:rPr>
          <w:rFonts w:cs="2  Nazanin"/>
          <w:color w:val="000000"/>
          <w:sz w:val="26"/>
          <w:szCs w:val="28"/>
        </w:rPr>
        <w:instrText>HYPERLINK "http://www.hawzah.net/Hawzah/Questions/QuestionView.aspx?LanguageID=</w:instrText>
      </w:r>
      <w:r w:rsidRPr="00382B7D">
        <w:rPr>
          <w:rFonts w:cs="2  Nazanin"/>
          <w:color w:val="000000"/>
          <w:sz w:val="26"/>
          <w:szCs w:val="28"/>
          <w:rtl/>
        </w:rPr>
        <w:instrText>1</w:instrText>
      </w:r>
      <w:r w:rsidRPr="00382B7D">
        <w:rPr>
          <w:rFonts w:cs="2  Nazanin"/>
          <w:color w:val="000000"/>
          <w:sz w:val="26"/>
          <w:szCs w:val="28"/>
        </w:rPr>
        <w:instrText>&amp;QuestionID=</w:instrText>
      </w:r>
      <w:r w:rsidRPr="00382B7D">
        <w:rPr>
          <w:rFonts w:cs="2  Nazanin"/>
          <w:color w:val="000000"/>
          <w:sz w:val="26"/>
          <w:szCs w:val="28"/>
          <w:rtl/>
        </w:rPr>
        <w:instrText>11040</w:instrText>
      </w:r>
      <w:r w:rsidRPr="00382B7D">
        <w:rPr>
          <w:rFonts w:cs="2  Nazanin"/>
          <w:color w:val="000000"/>
          <w:sz w:val="26"/>
          <w:szCs w:val="28"/>
        </w:rPr>
        <w:instrText>" \l "_edn</w:instrText>
      </w:r>
      <w:r w:rsidRPr="00382B7D">
        <w:rPr>
          <w:rFonts w:cs="2  Nazanin"/>
          <w:color w:val="000000"/>
          <w:sz w:val="26"/>
          <w:szCs w:val="28"/>
          <w:rtl/>
        </w:rPr>
        <w:instrText>3</w:instrText>
      </w:r>
      <w:r w:rsidRPr="00382B7D">
        <w:rPr>
          <w:rFonts w:cs="2  Nazanin"/>
          <w:color w:val="000000"/>
          <w:sz w:val="26"/>
          <w:szCs w:val="28"/>
        </w:rPr>
        <w:instrText>" \o</w:instrText>
      </w:r>
      <w:r w:rsidRPr="00382B7D">
        <w:rPr>
          <w:rFonts w:cs="2  Nazanin"/>
          <w:color w:val="000000"/>
          <w:sz w:val="26"/>
          <w:szCs w:val="28"/>
          <w:rtl/>
        </w:rPr>
        <w:instrText xml:space="preserve"> "" </w:instrText>
      </w:r>
      <w:r w:rsidRPr="00382B7D">
        <w:rPr>
          <w:rFonts w:cs="2  Nazanin"/>
          <w:color w:val="000000"/>
          <w:sz w:val="26"/>
          <w:szCs w:val="28"/>
          <w:rtl/>
        </w:rPr>
        <w:fldChar w:fldCharType="end"/>
      </w:r>
      <w:bookmarkEnd w:id="3"/>
      <w:r w:rsidRPr="00382B7D">
        <w:rPr>
          <w:rFonts w:cs="2  Nazanin" w:hint="cs"/>
          <w:color w:val="000000"/>
          <w:sz w:val="26"/>
          <w:szCs w:val="28"/>
          <w:rtl/>
        </w:rPr>
        <w:t xml:space="preserve"> « روزه بگیرید تا سالم گردید</w:t>
      </w:r>
      <w:r w:rsidR="00D80E27">
        <w:rPr>
          <w:rFonts w:cs="2  Nazanin" w:hint="cs"/>
          <w:color w:val="000000"/>
          <w:sz w:val="26"/>
          <w:szCs w:val="28"/>
          <w:rtl/>
        </w:rPr>
        <w:t>».</w:t>
      </w:r>
      <w:r w:rsidRPr="004F18CD">
        <w:rPr>
          <w:rStyle w:val="FootnoteReference"/>
          <w:rFonts w:ascii="Zar-s" w:hAnsi="Zar-s" w:cs="2  Titr"/>
          <w:b/>
          <w:bCs/>
          <w:color w:val="000000"/>
          <w:sz w:val="30"/>
          <w:szCs w:val="22"/>
          <w:rtl/>
        </w:rPr>
        <w:footnoteReference w:id="16"/>
      </w:r>
    </w:p>
    <w:p w:rsidR="007F60A3" w:rsidRPr="00382B7D" w:rsidRDefault="00D72453" w:rsidP="004C7BD4">
      <w:pPr>
        <w:pStyle w:val="a1"/>
        <w:widowControl w:val="0"/>
        <w:bidi/>
        <w:spacing w:before="0" w:beforeAutospacing="0" w:after="0" w:afterAutospacing="0" w:line="288" w:lineRule="auto"/>
        <w:ind w:firstLine="284"/>
        <w:jc w:val="lowKashida"/>
        <w:rPr>
          <w:rFonts w:ascii="Traditional Arabic" w:hAnsi="Traditional Arabic" w:cs="Traditional Arabic" w:hint="cs"/>
          <w:color w:val="000000"/>
          <w:sz w:val="28"/>
          <w:szCs w:val="30"/>
          <w:rtl/>
        </w:rPr>
      </w:pPr>
      <w:r w:rsidRPr="00382B7D">
        <w:rPr>
          <w:rFonts w:cs="2  Nazanin" w:hint="cs"/>
          <w:color w:val="000000"/>
          <w:sz w:val="26"/>
          <w:szCs w:val="28"/>
          <w:rtl/>
        </w:rPr>
        <w:t>و در جایی دیگر امام صادق علیه‌السلام می‌فرماید</w:t>
      </w:r>
      <w:r w:rsidRPr="00382B7D">
        <w:rPr>
          <w:rFonts w:ascii="Traditional Arabic" w:hAnsi="Traditional Arabic" w:cs="Traditional Arabic" w:hint="cs"/>
          <w:color w:val="000000"/>
          <w:sz w:val="28"/>
          <w:szCs w:val="30"/>
          <w:rtl/>
        </w:rPr>
        <w:t>:</w:t>
      </w:r>
    </w:p>
    <w:p w:rsidR="00D72453" w:rsidRPr="00382B7D" w:rsidRDefault="00D72453" w:rsidP="004C7BD4">
      <w:pPr>
        <w:pStyle w:val="a1"/>
        <w:widowControl w:val="0"/>
        <w:bidi/>
        <w:spacing w:before="0" w:beforeAutospacing="0" w:after="0" w:afterAutospacing="0" w:line="288" w:lineRule="auto"/>
        <w:ind w:firstLine="284"/>
        <w:jc w:val="lowKashida"/>
        <w:rPr>
          <w:rFonts w:cs="2  Nazanin" w:hint="cs"/>
          <w:color w:val="000000"/>
          <w:sz w:val="26"/>
          <w:szCs w:val="28"/>
          <w:rtl/>
        </w:rPr>
      </w:pPr>
      <w:r w:rsidRPr="00382B7D">
        <w:rPr>
          <w:rFonts w:ascii="Traditional Arabic" w:hAnsi="Traditional Arabic" w:cs="Traditional Arabic" w:hint="cs"/>
          <w:color w:val="000000"/>
          <w:sz w:val="28"/>
          <w:szCs w:val="30"/>
          <w:rtl/>
        </w:rPr>
        <w:t>«</w:t>
      </w:r>
      <w:r w:rsidR="007D24AF" w:rsidRPr="00382B7D">
        <w:rPr>
          <w:rFonts w:ascii="Traditional Arabic" w:hAnsi="Traditional Arabic" w:cs="Traditional Arabic" w:hint="cs"/>
          <w:color w:val="000000"/>
          <w:sz w:val="28"/>
          <w:szCs w:val="30"/>
          <w:rtl/>
        </w:rPr>
        <w:t xml:space="preserve"> لِيَسْتَوِيَ‏ بِهِ‏ الْفَقِيرُ وَ الْغَنِي</w:t>
      </w:r>
      <w:r w:rsidR="007D24AF" w:rsidRPr="00382B7D">
        <w:rPr>
          <w:rFonts w:cs="2  Nazanin" w:hint="cs"/>
          <w:color w:val="000000"/>
          <w:sz w:val="26"/>
          <w:szCs w:val="28"/>
          <w:rtl/>
        </w:rPr>
        <w:t xml:space="preserve">‏ </w:t>
      </w:r>
      <w:r w:rsidRPr="00382B7D">
        <w:rPr>
          <w:rFonts w:cs="2  Nazanin" w:hint="cs"/>
          <w:color w:val="000000"/>
          <w:sz w:val="26"/>
          <w:szCs w:val="28"/>
          <w:rtl/>
        </w:rPr>
        <w:t>ـ برای این</w:t>
      </w:r>
      <w:r w:rsidRPr="00382B7D">
        <w:rPr>
          <w:rFonts w:cs="2  Nazanin" w:hint="eastAsia"/>
          <w:color w:val="000000"/>
          <w:sz w:val="26"/>
          <w:szCs w:val="28"/>
          <w:rtl/>
        </w:rPr>
        <w:t>‌</w:t>
      </w:r>
      <w:r w:rsidRPr="00382B7D">
        <w:rPr>
          <w:rFonts w:cs="2  Nazanin" w:hint="cs"/>
          <w:color w:val="000000"/>
          <w:sz w:val="26"/>
          <w:szCs w:val="28"/>
          <w:rtl/>
        </w:rPr>
        <w:t>که فقیر و غنی در آن یکسان گردند</w:t>
      </w:r>
      <w:r w:rsidR="00D80E27">
        <w:rPr>
          <w:rFonts w:cs="2  Nazanin" w:hint="cs"/>
          <w:color w:val="000000"/>
          <w:sz w:val="26"/>
          <w:szCs w:val="28"/>
          <w:rtl/>
        </w:rPr>
        <w:t>».</w:t>
      </w:r>
      <w:r w:rsidRPr="004F18CD">
        <w:rPr>
          <w:rStyle w:val="FootnoteReference"/>
          <w:rFonts w:ascii="Zar-s" w:hAnsi="Zar-s" w:cs="2  Titr"/>
          <w:b/>
          <w:bCs/>
          <w:color w:val="000000"/>
          <w:sz w:val="30"/>
          <w:szCs w:val="22"/>
          <w:rtl/>
        </w:rPr>
        <w:footnoteReference w:id="17"/>
      </w:r>
    </w:p>
    <w:p w:rsidR="00D72453" w:rsidRPr="00382B7D" w:rsidRDefault="00D72453" w:rsidP="004C7BD4">
      <w:pPr>
        <w:pStyle w:val="a1"/>
        <w:widowControl w:val="0"/>
        <w:bidi/>
        <w:spacing w:before="0" w:beforeAutospacing="0" w:after="0" w:afterAutospacing="0" w:line="276" w:lineRule="auto"/>
        <w:ind w:firstLine="284"/>
        <w:jc w:val="lowKashida"/>
        <w:rPr>
          <w:rFonts w:cs="2  Nazanin"/>
          <w:color w:val="000000"/>
          <w:sz w:val="26"/>
          <w:szCs w:val="28"/>
          <w:rtl/>
        </w:rPr>
      </w:pPr>
      <w:r w:rsidRPr="00382B7D">
        <w:rPr>
          <w:rFonts w:cs="2  Nazanin" w:hint="cs"/>
          <w:b/>
          <w:bCs/>
          <w:color w:val="000000"/>
          <w:sz w:val="26"/>
          <w:szCs w:val="28"/>
          <w:rtl/>
        </w:rPr>
        <w:t>ج)</w:t>
      </w:r>
      <w:r w:rsidRPr="00382B7D">
        <w:rPr>
          <w:rFonts w:cs="2  Nazanin" w:hint="cs"/>
          <w:color w:val="000000"/>
          <w:sz w:val="26"/>
          <w:szCs w:val="28"/>
          <w:rtl/>
        </w:rPr>
        <w:t xml:space="preserve"> احکامی که با گذشت زمان پرده از فلسفه و اسرار آن‌ها برداشته شده و بشر با پیشرفت علم به آن‌ها دست یافته است، مثل اثرات زیان‌بار و سنگین مشروبات الکلی که هم به روح و جسم هر انسان و هم بر اجتماع اثرات منفی دارد و یا زیان‌های اخلاقی، اقتصادی رباخواری که بر هیچ‌کس پوشيده نیست.</w:t>
      </w:r>
    </w:p>
    <w:p w:rsidR="00D72453" w:rsidRPr="00382B7D" w:rsidRDefault="00D72453" w:rsidP="004C7BD4">
      <w:pPr>
        <w:pStyle w:val="a1"/>
        <w:widowControl w:val="0"/>
        <w:bidi/>
        <w:spacing w:before="0" w:beforeAutospacing="0" w:after="0" w:afterAutospacing="0" w:line="276" w:lineRule="auto"/>
        <w:ind w:firstLine="284"/>
        <w:jc w:val="lowKashida"/>
        <w:rPr>
          <w:rFonts w:cs="2  Nazanin"/>
          <w:color w:val="000000"/>
          <w:sz w:val="26"/>
          <w:szCs w:val="28"/>
        </w:rPr>
      </w:pPr>
      <w:r w:rsidRPr="00382B7D">
        <w:rPr>
          <w:rFonts w:cs="2  Nazanin" w:hint="cs"/>
          <w:b/>
          <w:bCs/>
          <w:color w:val="000000"/>
          <w:sz w:val="26"/>
          <w:szCs w:val="28"/>
          <w:rtl/>
        </w:rPr>
        <w:t>د)</w:t>
      </w:r>
      <w:r w:rsidRPr="00382B7D">
        <w:rPr>
          <w:rFonts w:cs="2  Nazanin" w:hint="cs"/>
          <w:color w:val="000000"/>
          <w:sz w:val="26"/>
          <w:szCs w:val="28"/>
          <w:rtl/>
        </w:rPr>
        <w:t xml:space="preserve"> احکامی هم هست که نه در آغاز، فلسفه آن‌ها روشن بوده و نه در متون چیزی درباره آن‌ها گفته شده و نه پیشرفت علم در کشف آن‌ها ثمری داشته، مانند تعداد رکعات در نمازها و این که واقعاً چه سری در به‌جا آوردن نماز به این‌گونه هست،</w:t>
      </w:r>
      <w:bookmarkStart w:id="4" w:name="la_18"/>
      <w:r w:rsidRPr="00382B7D">
        <w:rPr>
          <w:rFonts w:cs="2  Nazanin" w:hint="cs"/>
          <w:color w:val="000000"/>
          <w:sz w:val="26"/>
          <w:szCs w:val="28"/>
          <w:rtl/>
        </w:rPr>
        <w:t xml:space="preserve"> </w:t>
      </w:r>
      <w:r w:rsidRPr="00382B7D">
        <w:rPr>
          <w:rFonts w:cs="2  Nazanin"/>
          <w:color w:val="000000"/>
          <w:sz w:val="26"/>
          <w:szCs w:val="28"/>
          <w:rtl/>
        </w:rPr>
        <w:t>يا حد نصاب اجناس نه</w:t>
      </w:r>
      <w:r w:rsidRPr="00382B7D">
        <w:rPr>
          <w:rFonts w:cs="2  Nazanin" w:hint="cs"/>
          <w:color w:val="000000"/>
          <w:sz w:val="26"/>
          <w:szCs w:val="28"/>
          <w:rtl/>
        </w:rPr>
        <w:t>‌</w:t>
      </w:r>
      <w:r w:rsidRPr="00382B7D">
        <w:rPr>
          <w:rFonts w:cs="2  Nazanin"/>
          <w:color w:val="000000"/>
          <w:sz w:val="26"/>
          <w:szCs w:val="28"/>
          <w:rtl/>
        </w:rPr>
        <w:t xml:space="preserve">گانه زكات و يا بعضى از مناسك حج در اين سرى قرار دارند </w:t>
      </w:r>
      <w:bookmarkEnd w:id="4"/>
      <w:r w:rsidRPr="00382B7D">
        <w:rPr>
          <w:rFonts w:cs="2  Nazanin"/>
          <w:color w:val="000000"/>
          <w:sz w:val="26"/>
          <w:szCs w:val="28"/>
          <w:rtl/>
        </w:rPr>
        <w:t>.</w:t>
      </w:r>
    </w:p>
    <w:p w:rsidR="007F23E2" w:rsidRPr="00382B7D" w:rsidRDefault="00D72453" w:rsidP="004C7BD4">
      <w:pPr>
        <w:pStyle w:val="a1"/>
        <w:widowControl w:val="0"/>
        <w:bidi/>
        <w:spacing w:before="0" w:beforeAutospacing="0" w:after="0" w:afterAutospacing="0" w:line="276" w:lineRule="auto"/>
        <w:ind w:firstLine="284"/>
        <w:jc w:val="lowKashida"/>
        <w:rPr>
          <w:rFonts w:cs="2  Nazanin" w:hint="cs"/>
          <w:color w:val="000000"/>
          <w:sz w:val="26"/>
          <w:szCs w:val="28"/>
          <w:rtl/>
        </w:rPr>
      </w:pPr>
      <w:r w:rsidRPr="00382B7D">
        <w:rPr>
          <w:rFonts w:cs="2  Nazanin"/>
          <w:color w:val="000000"/>
          <w:sz w:val="26"/>
          <w:szCs w:val="28"/>
          <w:rtl/>
        </w:rPr>
        <w:t>امیرمؤمنان</w:t>
      </w:r>
      <w:r w:rsidRPr="00382B7D">
        <w:rPr>
          <w:rFonts w:cs="2  Nazanin" w:hint="cs"/>
          <w:color w:val="000000"/>
          <w:sz w:val="26"/>
          <w:szCs w:val="28"/>
          <w:rtl/>
        </w:rPr>
        <w:t xml:space="preserve"> عليه‌السلام </w:t>
      </w:r>
      <w:r w:rsidRPr="00382B7D">
        <w:rPr>
          <w:rFonts w:cs="2  Nazanin"/>
          <w:color w:val="000000"/>
          <w:sz w:val="26"/>
          <w:szCs w:val="28"/>
          <w:rtl/>
        </w:rPr>
        <w:t>در این</w:t>
      </w:r>
      <w:r w:rsidRPr="00382B7D">
        <w:rPr>
          <w:rFonts w:cs="2  Nazanin" w:hint="cs"/>
          <w:color w:val="000000"/>
          <w:sz w:val="26"/>
          <w:szCs w:val="28"/>
          <w:rtl/>
        </w:rPr>
        <w:t>‌</w:t>
      </w:r>
      <w:r w:rsidRPr="00382B7D">
        <w:rPr>
          <w:rFonts w:cs="2  Nazanin"/>
          <w:color w:val="000000"/>
          <w:sz w:val="26"/>
          <w:szCs w:val="28"/>
          <w:rtl/>
        </w:rPr>
        <w:t>باره فرموده</w:t>
      </w:r>
      <w:r w:rsidRPr="00382B7D">
        <w:rPr>
          <w:rFonts w:cs="2  Nazanin" w:hint="cs"/>
          <w:color w:val="000000"/>
          <w:sz w:val="26"/>
          <w:szCs w:val="28"/>
          <w:rtl/>
        </w:rPr>
        <w:t>‌</w:t>
      </w:r>
      <w:r w:rsidRPr="00382B7D">
        <w:rPr>
          <w:rFonts w:cs="2  Nazanin"/>
          <w:color w:val="000000"/>
          <w:sz w:val="26"/>
          <w:szCs w:val="28"/>
          <w:rtl/>
        </w:rPr>
        <w:t xml:space="preserve">اند: </w:t>
      </w:r>
    </w:p>
    <w:p w:rsidR="005C1A7E" w:rsidRPr="00382B7D" w:rsidRDefault="00D72453" w:rsidP="004C7BD4">
      <w:pPr>
        <w:pStyle w:val="a1"/>
        <w:widowControl w:val="0"/>
        <w:bidi/>
        <w:spacing w:before="0" w:beforeAutospacing="0" w:after="0" w:afterAutospacing="0" w:line="276" w:lineRule="auto"/>
        <w:ind w:firstLine="284"/>
        <w:jc w:val="lowKashida"/>
        <w:rPr>
          <w:rFonts w:hint="cs"/>
          <w:color w:val="000000"/>
          <w:rtl/>
        </w:rPr>
      </w:pPr>
      <w:r w:rsidRPr="00382B7D">
        <w:rPr>
          <w:rFonts w:cs="2  Nazanin" w:hint="cs"/>
          <w:color w:val="000000"/>
          <w:sz w:val="26"/>
          <w:szCs w:val="28"/>
          <w:rtl/>
        </w:rPr>
        <w:t>«</w:t>
      </w:r>
      <w:r w:rsidR="007F23E2" w:rsidRPr="00382B7D">
        <w:rPr>
          <w:rFonts w:cs="2  Nazanin" w:hint="cs"/>
          <w:color w:val="000000"/>
          <w:sz w:val="26"/>
          <w:szCs w:val="28"/>
          <w:rtl/>
        </w:rPr>
        <w:t xml:space="preserve"> </w:t>
      </w:r>
      <w:r w:rsidR="007F23E2" w:rsidRPr="00382B7D">
        <w:rPr>
          <w:rFonts w:ascii="Traditional Arabic" w:hAnsi="Traditional Arabic" w:cs="Traditional Arabic" w:hint="cs"/>
          <w:color w:val="000000"/>
          <w:sz w:val="28"/>
          <w:szCs w:val="30"/>
          <w:rtl/>
        </w:rPr>
        <w:t>إِنَّ اللَّهَ [تَعَالَى‏] افْتَرَضَ عَلَيْكُمْ فَرَائِضَ فَلَا تُضَيِّعُوهَا وَ حَدَّ لَكُمْ حُدُوداً فَلَا تَعْتَدُوهَا وَ نَهَاكُمْ عَنْ أَشْيَاءَ فَلَا تَنْتَهِكُوهَا وَ سَكَتَ لَكُمْ عَنْ أَشْيَاءَ وَ لَمْ يَدَعْهَا نِسْيَاناً فَلَا تَتَكَلَّفُوهَا</w:t>
      </w:r>
      <w:r w:rsidR="007F23E2" w:rsidRPr="00382B7D">
        <w:rPr>
          <w:rFonts w:cs="2  Nazanin" w:hint="cs"/>
          <w:color w:val="000000"/>
          <w:sz w:val="26"/>
          <w:szCs w:val="28"/>
          <w:rtl/>
        </w:rPr>
        <w:t xml:space="preserve"> ـ </w:t>
      </w:r>
      <w:r w:rsidRPr="00382B7D">
        <w:rPr>
          <w:rFonts w:cs="2  Nazanin"/>
          <w:color w:val="000000"/>
          <w:sz w:val="26"/>
          <w:szCs w:val="28"/>
          <w:rtl/>
        </w:rPr>
        <w:t>خداوند از بیان چیزهایی ساکت ماند و بیان نکرد و این کار از روی فراموشی نبوده، شما نیز (هر جا که خدا ساکت مانده) خود را به مشقت نیندازید</w:t>
      </w:r>
      <w:r w:rsidR="00D80E27">
        <w:rPr>
          <w:rFonts w:cs="2  Nazanin"/>
          <w:color w:val="000000"/>
          <w:sz w:val="26"/>
          <w:szCs w:val="28"/>
          <w:rtl/>
        </w:rPr>
        <w:t>».</w:t>
      </w:r>
      <w:r w:rsidR="00C734DD" w:rsidRPr="004F18CD">
        <w:rPr>
          <w:rStyle w:val="FootnoteReference"/>
          <w:rFonts w:ascii="Zar-s" w:hAnsi="Zar-s" w:cs="2  Titr"/>
          <w:b/>
          <w:bCs/>
          <w:color w:val="000000"/>
          <w:sz w:val="30"/>
          <w:szCs w:val="22"/>
          <w:rtl/>
        </w:rPr>
        <w:footnoteReference w:id="18"/>
      </w:r>
    </w:p>
    <w:p w:rsidR="00727D27" w:rsidRPr="00382B7D" w:rsidRDefault="00A70649" w:rsidP="004C7BD4">
      <w:pPr>
        <w:pStyle w:val="a1"/>
        <w:widowControl w:val="0"/>
        <w:bidi/>
        <w:spacing w:before="0" w:beforeAutospacing="0" w:after="0" w:afterAutospacing="0" w:line="276" w:lineRule="auto"/>
        <w:ind w:firstLine="284"/>
        <w:jc w:val="lowKashida"/>
        <w:rPr>
          <w:rFonts w:cs="2  Nazanin" w:hint="cs"/>
          <w:color w:val="000000"/>
          <w:sz w:val="26"/>
          <w:szCs w:val="28"/>
          <w:rtl/>
        </w:rPr>
      </w:pPr>
      <w:r w:rsidRPr="00382B7D">
        <w:rPr>
          <w:rFonts w:cs="2  Nazanin" w:hint="cs"/>
          <w:color w:val="000000"/>
          <w:sz w:val="26"/>
          <w:szCs w:val="28"/>
          <w:rtl/>
        </w:rPr>
        <w:t xml:space="preserve">در این خصوص </w:t>
      </w:r>
      <w:r w:rsidR="00727D27" w:rsidRPr="00382B7D">
        <w:rPr>
          <w:rFonts w:cs="2  Nazanin"/>
          <w:color w:val="000000"/>
          <w:sz w:val="26"/>
          <w:szCs w:val="28"/>
          <w:rtl/>
        </w:rPr>
        <w:t>گاهي ائمه</w:t>
      </w:r>
      <w:r w:rsidR="00727D27" w:rsidRPr="00382B7D">
        <w:rPr>
          <w:rFonts w:cs="2  Nazanin" w:hint="cs"/>
          <w:color w:val="000000"/>
          <w:sz w:val="26"/>
          <w:szCs w:val="28"/>
          <w:rtl/>
        </w:rPr>
        <w:t xml:space="preserve"> عليهم‌‌السلام </w:t>
      </w:r>
      <w:r w:rsidR="00727D27" w:rsidRPr="00382B7D">
        <w:rPr>
          <w:rFonts w:cs="2  Nazanin"/>
          <w:color w:val="000000"/>
          <w:sz w:val="26"/>
          <w:szCs w:val="28"/>
          <w:rtl/>
        </w:rPr>
        <w:t>از تفحص درباره</w:t>
      </w:r>
      <w:r w:rsidR="00727D27" w:rsidRPr="00382B7D">
        <w:rPr>
          <w:rFonts w:cs="2  Nazanin" w:hint="cs"/>
          <w:color w:val="000000"/>
          <w:sz w:val="26"/>
          <w:szCs w:val="28"/>
          <w:rtl/>
        </w:rPr>
        <w:t>‌ي</w:t>
      </w:r>
      <w:r w:rsidR="00727D27" w:rsidRPr="00382B7D">
        <w:rPr>
          <w:rFonts w:cs="2  Nazanin"/>
          <w:color w:val="000000"/>
          <w:sz w:val="26"/>
          <w:szCs w:val="28"/>
          <w:rtl/>
        </w:rPr>
        <w:t xml:space="preserve"> حکم منع </w:t>
      </w:r>
      <w:r w:rsidR="00727D27" w:rsidRPr="00382B7D">
        <w:rPr>
          <w:rFonts w:cs="2  Nazanin" w:hint="cs"/>
          <w:color w:val="000000"/>
          <w:sz w:val="26"/>
          <w:szCs w:val="28"/>
          <w:rtl/>
        </w:rPr>
        <w:t>فرموده‌اند</w:t>
      </w:r>
      <w:r w:rsidR="00727D27" w:rsidRPr="00382B7D">
        <w:rPr>
          <w:rFonts w:cs="2  Nazanin"/>
          <w:color w:val="000000"/>
          <w:sz w:val="26"/>
          <w:szCs w:val="28"/>
          <w:rtl/>
        </w:rPr>
        <w:t>؛ مانند گفت</w:t>
      </w:r>
      <w:r w:rsidR="00727D27" w:rsidRPr="00382B7D">
        <w:rPr>
          <w:rFonts w:cs="2  Nazanin" w:hint="cs"/>
          <w:color w:val="000000"/>
          <w:sz w:val="26"/>
          <w:szCs w:val="28"/>
          <w:rtl/>
        </w:rPr>
        <w:t>‌</w:t>
      </w:r>
      <w:r w:rsidR="00727D27" w:rsidRPr="00382B7D">
        <w:rPr>
          <w:rFonts w:cs="2  Nazanin"/>
          <w:color w:val="000000"/>
          <w:sz w:val="26"/>
          <w:szCs w:val="28"/>
          <w:rtl/>
        </w:rPr>
        <w:t>و</w:t>
      </w:r>
      <w:r w:rsidR="00727D27" w:rsidRPr="00382B7D">
        <w:rPr>
          <w:rFonts w:cs="2  Nazanin" w:hint="cs"/>
          <w:color w:val="000000"/>
          <w:sz w:val="26"/>
          <w:szCs w:val="28"/>
          <w:rtl/>
        </w:rPr>
        <w:t>‌</w:t>
      </w:r>
      <w:r w:rsidR="00727D27" w:rsidRPr="00382B7D">
        <w:rPr>
          <w:rFonts w:cs="2  Nazanin"/>
          <w:color w:val="000000"/>
          <w:sz w:val="26"/>
          <w:szCs w:val="28"/>
          <w:rtl/>
        </w:rPr>
        <w:t xml:space="preserve">گويي که بين امام </w:t>
      </w:r>
      <w:r w:rsidR="00727D27" w:rsidRPr="00382B7D">
        <w:rPr>
          <w:rFonts w:cs="2  Nazanin" w:hint="cs"/>
          <w:color w:val="000000"/>
          <w:sz w:val="26"/>
          <w:szCs w:val="28"/>
          <w:rtl/>
        </w:rPr>
        <w:t xml:space="preserve">صادق علیه‌السلام </w:t>
      </w:r>
      <w:r w:rsidR="00727D27" w:rsidRPr="00382B7D">
        <w:rPr>
          <w:rFonts w:cs="2  Nazanin"/>
          <w:color w:val="000000"/>
          <w:sz w:val="26"/>
          <w:szCs w:val="28"/>
          <w:rtl/>
        </w:rPr>
        <w:t>و ابان</w:t>
      </w:r>
      <w:r w:rsidR="00727D27" w:rsidRPr="00382B7D">
        <w:rPr>
          <w:rFonts w:cs="2  Nazanin" w:hint="cs"/>
          <w:color w:val="000000"/>
          <w:sz w:val="26"/>
          <w:szCs w:val="28"/>
          <w:rtl/>
        </w:rPr>
        <w:t>‌</w:t>
      </w:r>
      <w:r w:rsidR="00727D27" w:rsidRPr="00382B7D">
        <w:rPr>
          <w:rFonts w:cs="2  Nazanin"/>
          <w:color w:val="000000"/>
          <w:sz w:val="26"/>
          <w:szCs w:val="28"/>
          <w:rtl/>
        </w:rPr>
        <w:t>بن</w:t>
      </w:r>
      <w:r w:rsidR="00727D27" w:rsidRPr="00382B7D">
        <w:rPr>
          <w:rFonts w:cs="2  Nazanin" w:hint="cs"/>
          <w:color w:val="000000"/>
          <w:sz w:val="26"/>
          <w:szCs w:val="28"/>
          <w:rtl/>
        </w:rPr>
        <w:t>‌</w:t>
      </w:r>
      <w:r w:rsidR="00727D27" w:rsidRPr="00382B7D">
        <w:rPr>
          <w:rFonts w:cs="2  Nazanin"/>
          <w:color w:val="000000"/>
          <w:sz w:val="26"/>
          <w:szCs w:val="28"/>
          <w:rtl/>
        </w:rPr>
        <w:t>تغلب درباره</w:t>
      </w:r>
      <w:r w:rsidR="00727D27" w:rsidRPr="00382B7D">
        <w:rPr>
          <w:rFonts w:cs="2  Nazanin" w:hint="cs"/>
          <w:color w:val="000000"/>
          <w:sz w:val="26"/>
          <w:szCs w:val="28"/>
          <w:rtl/>
        </w:rPr>
        <w:t>‌ي</w:t>
      </w:r>
      <w:r w:rsidR="00727D27" w:rsidRPr="00382B7D">
        <w:rPr>
          <w:rFonts w:cs="2  Nazanin"/>
          <w:color w:val="000000"/>
          <w:sz w:val="26"/>
          <w:szCs w:val="28"/>
          <w:rtl/>
        </w:rPr>
        <w:t xml:space="preserve"> ديه عضو درگرفت. </w:t>
      </w:r>
    </w:p>
    <w:p w:rsidR="00727D27" w:rsidRPr="00382B7D" w:rsidRDefault="00727D27" w:rsidP="004C7BD4">
      <w:pPr>
        <w:pStyle w:val="a1"/>
        <w:widowControl w:val="0"/>
        <w:bidi/>
        <w:spacing w:before="0" w:beforeAutospacing="0" w:after="0" w:afterAutospacing="0" w:line="276" w:lineRule="auto"/>
        <w:ind w:firstLine="284"/>
        <w:jc w:val="lowKashida"/>
        <w:rPr>
          <w:rFonts w:cs="2  Nazanin" w:hint="cs"/>
          <w:color w:val="000000"/>
          <w:sz w:val="26"/>
          <w:szCs w:val="28"/>
          <w:rtl/>
        </w:rPr>
      </w:pPr>
      <w:r w:rsidRPr="00382B7D">
        <w:rPr>
          <w:rFonts w:cs="2  Nazanin"/>
          <w:color w:val="000000"/>
          <w:sz w:val="26"/>
          <w:szCs w:val="28"/>
          <w:rtl/>
        </w:rPr>
        <w:t xml:space="preserve">راوي از امام </w:t>
      </w:r>
      <w:r w:rsidRPr="00382B7D">
        <w:rPr>
          <w:rFonts w:cs="2  Nazanin" w:hint="cs"/>
          <w:color w:val="000000"/>
          <w:sz w:val="26"/>
          <w:szCs w:val="28"/>
          <w:rtl/>
        </w:rPr>
        <w:t>علیه‌السلام</w:t>
      </w:r>
      <w:r w:rsidRPr="00382B7D">
        <w:rPr>
          <w:rFonts w:cs="2  Nazanin"/>
          <w:color w:val="000000"/>
          <w:sz w:val="26"/>
          <w:szCs w:val="28"/>
          <w:rtl/>
        </w:rPr>
        <w:t xml:space="preserve"> درباره</w:t>
      </w:r>
      <w:r w:rsidRPr="00382B7D">
        <w:rPr>
          <w:rFonts w:cs="2  Nazanin" w:hint="cs"/>
          <w:color w:val="000000"/>
          <w:sz w:val="26"/>
          <w:szCs w:val="28"/>
          <w:rtl/>
        </w:rPr>
        <w:t>‌ي</w:t>
      </w:r>
      <w:r w:rsidRPr="00382B7D">
        <w:rPr>
          <w:rFonts w:cs="2  Nazanin"/>
          <w:color w:val="000000"/>
          <w:sz w:val="26"/>
          <w:szCs w:val="28"/>
          <w:rtl/>
        </w:rPr>
        <w:t xml:space="preserve"> ديه قطع انگشت مي‏پرسيد که تا قطع سه انگشت، ديه مرد و زن مساوي است؛ ولي در انگشت چهارم، ديه زن نصف مي‏شود. راوي با تعجب علت را پرسيد و آن را با سه حکم قبل مقايسه کرد</w:t>
      </w:r>
      <w:r w:rsidRPr="00382B7D">
        <w:rPr>
          <w:rFonts w:cs="2  Nazanin" w:hint="cs"/>
          <w:color w:val="000000"/>
          <w:sz w:val="26"/>
          <w:szCs w:val="28"/>
          <w:rtl/>
        </w:rPr>
        <w:t xml:space="preserve">. </w:t>
      </w:r>
      <w:r w:rsidRPr="00382B7D">
        <w:rPr>
          <w:rFonts w:cs="2  Nazanin"/>
          <w:color w:val="000000"/>
          <w:sz w:val="26"/>
          <w:szCs w:val="28"/>
          <w:rtl/>
        </w:rPr>
        <w:t>امام با قاطعيت او را از قياس و استدلال‏هاي غيرقطعي ذهني، که راه به جايي نمي‏برد، منع کرده و فرمودند</w:t>
      </w:r>
      <w:r w:rsidRPr="00382B7D">
        <w:rPr>
          <w:rFonts w:cs="2  Nazanin" w:hint="cs"/>
          <w:color w:val="000000"/>
          <w:sz w:val="26"/>
          <w:szCs w:val="28"/>
          <w:rtl/>
        </w:rPr>
        <w:t>: «</w:t>
      </w:r>
      <w:r w:rsidRPr="00382B7D">
        <w:rPr>
          <w:rFonts w:ascii="Traditional Arabic" w:hAnsi="Traditional Arabic" w:cs="Traditional Arabic"/>
          <w:color w:val="000000"/>
          <w:sz w:val="30"/>
          <w:szCs w:val="30"/>
          <w:rtl/>
        </w:rPr>
        <w:t xml:space="preserve">يَا أَبَانُ إِنَّكَ أَخَذْتَنِي بِالْقِيَاسِ وَ السُّنَّةُ إِذَا </w:t>
      </w:r>
      <w:r w:rsidRPr="00382B7D">
        <w:rPr>
          <w:rFonts w:ascii="Traditional Arabic" w:hAnsi="Traditional Arabic" w:cs="Traditional Arabic"/>
          <w:color w:val="000000"/>
          <w:sz w:val="30"/>
          <w:szCs w:val="30"/>
          <w:rtl/>
        </w:rPr>
        <w:lastRenderedPageBreak/>
        <w:t>قِيسَتْ مُحِقَ الدِّينُ</w:t>
      </w:r>
      <w:r w:rsidRPr="00382B7D">
        <w:rPr>
          <w:rFonts w:cs="B Lotus"/>
          <w:color w:val="000000"/>
          <w:sz w:val="28"/>
          <w:szCs w:val="28"/>
          <w:rtl/>
          <w:lang w:bidi="ar-SA"/>
        </w:rPr>
        <w:t xml:space="preserve"> </w:t>
      </w:r>
      <w:r w:rsidRPr="00382B7D">
        <w:rPr>
          <w:rFonts w:cs="2  Nazanin"/>
          <w:color w:val="000000"/>
          <w:sz w:val="26"/>
          <w:szCs w:val="28"/>
          <w:rtl/>
        </w:rPr>
        <w:t>‏</w:t>
      </w:r>
      <w:r w:rsidRPr="00382B7D">
        <w:rPr>
          <w:rFonts w:cs="2  Nazanin" w:hint="cs"/>
          <w:color w:val="000000"/>
          <w:sz w:val="26"/>
          <w:szCs w:val="28"/>
          <w:rtl/>
        </w:rPr>
        <w:t>ـ</w:t>
      </w:r>
      <w:r w:rsidRPr="00382B7D">
        <w:rPr>
          <w:rFonts w:cs="2  Nazanin"/>
          <w:color w:val="000000"/>
          <w:sz w:val="26"/>
          <w:szCs w:val="28"/>
          <w:rtl/>
        </w:rPr>
        <w:t xml:space="preserve"> اى أبان تو مرا با قياس مأخوذ داشتى، در حالى كه سنّت چنان</w:t>
      </w:r>
      <w:r w:rsidR="00A70649" w:rsidRPr="00382B7D">
        <w:rPr>
          <w:rFonts w:cs="2  Nazanin" w:hint="cs"/>
          <w:color w:val="000000"/>
          <w:sz w:val="26"/>
          <w:szCs w:val="28"/>
          <w:rtl/>
        </w:rPr>
        <w:t>‌</w:t>
      </w:r>
      <w:r w:rsidRPr="00382B7D">
        <w:rPr>
          <w:rFonts w:cs="2  Nazanin"/>
          <w:color w:val="000000"/>
          <w:sz w:val="26"/>
          <w:szCs w:val="28"/>
          <w:rtl/>
        </w:rPr>
        <w:t>چه با قياس سنجيده شود دين نابود خواهد شد</w:t>
      </w:r>
      <w:r w:rsidR="00D80E27">
        <w:rPr>
          <w:rFonts w:cs="2  Nazanin"/>
          <w:color w:val="000000"/>
          <w:sz w:val="26"/>
          <w:szCs w:val="28"/>
          <w:rtl/>
        </w:rPr>
        <w:t>».</w:t>
      </w:r>
      <w:r w:rsidR="00EB1AD4" w:rsidRPr="004F18CD">
        <w:rPr>
          <w:rStyle w:val="FootnoteReference"/>
          <w:rFonts w:ascii="Zar-s" w:hAnsi="Zar-s" w:cs="2  Titr"/>
          <w:b/>
          <w:bCs/>
          <w:color w:val="000000"/>
          <w:sz w:val="30"/>
          <w:szCs w:val="22"/>
          <w:rtl/>
        </w:rPr>
        <w:t xml:space="preserve"> </w:t>
      </w:r>
      <w:r w:rsidR="00EB1AD4" w:rsidRPr="004F18CD">
        <w:rPr>
          <w:rStyle w:val="FootnoteReference"/>
          <w:rFonts w:ascii="Zar-s" w:hAnsi="Zar-s" w:cs="2  Titr"/>
          <w:b/>
          <w:bCs/>
          <w:color w:val="000000"/>
          <w:sz w:val="30"/>
          <w:szCs w:val="22"/>
          <w:rtl/>
        </w:rPr>
        <w:footnoteReference w:id="19"/>
      </w:r>
    </w:p>
    <w:p w:rsidR="00B33317" w:rsidRPr="00382B7D" w:rsidRDefault="0050206F" w:rsidP="00C51E86">
      <w:pPr>
        <w:pStyle w:val="a1"/>
        <w:widowControl w:val="0"/>
        <w:bidi/>
        <w:spacing w:before="0" w:beforeAutospacing="0" w:after="0" w:afterAutospacing="0" w:line="252" w:lineRule="auto"/>
        <w:ind w:firstLine="284"/>
        <w:jc w:val="lowKashida"/>
        <w:rPr>
          <w:rFonts w:cs="2  Traffic"/>
          <w:b/>
          <w:bCs/>
          <w:color w:val="000000"/>
          <w:sz w:val="26"/>
          <w:szCs w:val="28"/>
          <w:rtl/>
        </w:rPr>
      </w:pPr>
      <w:r w:rsidRPr="00382B7D">
        <w:rPr>
          <w:rFonts w:cs="2  Traffic" w:hint="cs"/>
          <w:b/>
          <w:bCs/>
          <w:color w:val="000000"/>
          <w:sz w:val="26"/>
          <w:szCs w:val="28"/>
          <w:rtl/>
        </w:rPr>
        <w:t xml:space="preserve">چرا حکمت برخی </w:t>
      </w:r>
      <w:r w:rsidR="00B33317" w:rsidRPr="00382B7D">
        <w:rPr>
          <w:rFonts w:cs="2  Traffic" w:hint="cs"/>
          <w:b/>
          <w:bCs/>
          <w:color w:val="000000"/>
          <w:sz w:val="26"/>
          <w:szCs w:val="28"/>
          <w:rtl/>
        </w:rPr>
        <w:t>احکام</w:t>
      </w:r>
      <w:r w:rsidRPr="00382B7D">
        <w:rPr>
          <w:rFonts w:cs="2  Traffic" w:hint="cs"/>
          <w:b/>
          <w:bCs/>
          <w:color w:val="000000"/>
          <w:sz w:val="26"/>
          <w:szCs w:val="28"/>
          <w:rtl/>
        </w:rPr>
        <w:t xml:space="preserve"> بیان نشده است</w:t>
      </w:r>
    </w:p>
    <w:p w:rsidR="00A50CD8" w:rsidRPr="00382B7D" w:rsidRDefault="006D046A" w:rsidP="00C51E86">
      <w:pPr>
        <w:pStyle w:val="a1"/>
        <w:widowControl w:val="0"/>
        <w:bidi/>
        <w:spacing w:before="0" w:beforeAutospacing="0" w:after="0" w:afterAutospacing="0" w:line="252" w:lineRule="auto"/>
        <w:ind w:firstLine="284"/>
        <w:jc w:val="lowKashida"/>
        <w:rPr>
          <w:rFonts w:cs="2  Nazanin" w:hint="cs"/>
          <w:b/>
          <w:bCs/>
          <w:color w:val="000000"/>
          <w:sz w:val="26"/>
          <w:szCs w:val="28"/>
          <w:rtl/>
        </w:rPr>
      </w:pPr>
      <w:r w:rsidRPr="00382B7D">
        <w:rPr>
          <w:rFonts w:cs="2  Nazanin" w:hint="cs"/>
          <w:b/>
          <w:bCs/>
          <w:color w:val="000000"/>
          <w:sz w:val="26"/>
          <w:szCs w:val="28"/>
          <w:rtl/>
        </w:rPr>
        <w:t>1ـ پ</w:t>
      </w:r>
      <w:r w:rsidR="002C2B61" w:rsidRPr="00382B7D">
        <w:rPr>
          <w:rFonts w:cs="2  Nazanin"/>
          <w:b/>
          <w:bCs/>
          <w:color w:val="000000"/>
          <w:sz w:val="26"/>
          <w:szCs w:val="28"/>
          <w:rtl/>
        </w:rPr>
        <w:t>رورش روح بندگی در انسان</w:t>
      </w:r>
    </w:p>
    <w:p w:rsidR="00A50CD8" w:rsidRPr="00382B7D" w:rsidRDefault="00A923FA" w:rsidP="00C51E86">
      <w:pPr>
        <w:pStyle w:val="a1"/>
        <w:widowControl w:val="0"/>
        <w:bidi/>
        <w:spacing w:before="0" w:beforeAutospacing="0" w:after="0" w:afterAutospacing="0" w:line="252" w:lineRule="auto"/>
        <w:ind w:firstLine="284"/>
        <w:jc w:val="lowKashida"/>
        <w:rPr>
          <w:rFonts w:cs="2  Nazanin" w:hint="cs"/>
          <w:color w:val="000000"/>
          <w:sz w:val="26"/>
          <w:szCs w:val="28"/>
          <w:rtl/>
        </w:rPr>
      </w:pPr>
      <w:r w:rsidRPr="00382B7D">
        <w:rPr>
          <w:rFonts w:cs="2  Nazanin"/>
          <w:color w:val="000000"/>
          <w:sz w:val="26"/>
          <w:szCs w:val="28"/>
          <w:rtl/>
        </w:rPr>
        <w:t>خداوند می</w:t>
      </w:r>
      <w:r w:rsidR="006D046A" w:rsidRPr="00382B7D">
        <w:rPr>
          <w:rFonts w:cs="2  Nazanin" w:hint="cs"/>
          <w:color w:val="000000"/>
          <w:sz w:val="26"/>
          <w:szCs w:val="28"/>
          <w:rtl/>
        </w:rPr>
        <w:t>‌</w:t>
      </w:r>
      <w:r w:rsidRPr="00382B7D">
        <w:rPr>
          <w:rFonts w:cs="2  Nazanin"/>
          <w:color w:val="000000"/>
          <w:sz w:val="26"/>
          <w:szCs w:val="28"/>
          <w:rtl/>
        </w:rPr>
        <w:t>خواهد روح تعبد و عبودیت را در</w:t>
      </w:r>
      <w:r w:rsidRPr="00382B7D">
        <w:rPr>
          <w:rFonts w:cs="2  Nazanin"/>
          <w:color w:val="000000"/>
          <w:sz w:val="26"/>
          <w:szCs w:val="28"/>
        </w:rPr>
        <w:t xml:space="preserve"> </w:t>
      </w:r>
      <w:r w:rsidRPr="00382B7D">
        <w:rPr>
          <w:rFonts w:cs="2  Nazanin"/>
          <w:color w:val="000000"/>
          <w:sz w:val="26"/>
          <w:szCs w:val="28"/>
          <w:rtl/>
        </w:rPr>
        <w:t>انسان تقویت کند. اگر کسی بخواهد بندگی خدای متعال را بکند، مگر ندانستن</w:t>
      </w:r>
      <w:r w:rsidRPr="00382B7D">
        <w:rPr>
          <w:rFonts w:cs="2  Nazanin"/>
          <w:color w:val="000000"/>
          <w:sz w:val="26"/>
          <w:szCs w:val="28"/>
        </w:rPr>
        <w:t xml:space="preserve"> </w:t>
      </w:r>
      <w:r w:rsidRPr="00382B7D">
        <w:rPr>
          <w:rFonts w:cs="2  Nazanin"/>
          <w:color w:val="000000"/>
          <w:sz w:val="26"/>
          <w:szCs w:val="28"/>
          <w:rtl/>
        </w:rPr>
        <w:t>این که چرا نماز صبح دو رکعت است و نماز ظهر چهار رکعت؟ خللی به بندگی او</w:t>
      </w:r>
      <w:r w:rsidRPr="00382B7D">
        <w:rPr>
          <w:rFonts w:cs="2  Nazanin"/>
          <w:color w:val="000000"/>
          <w:sz w:val="26"/>
          <w:szCs w:val="28"/>
        </w:rPr>
        <w:t xml:space="preserve"> </w:t>
      </w:r>
      <w:r w:rsidRPr="00382B7D">
        <w:rPr>
          <w:rFonts w:cs="2  Nazanin"/>
          <w:color w:val="000000"/>
          <w:sz w:val="26"/>
          <w:szCs w:val="28"/>
          <w:rtl/>
        </w:rPr>
        <w:t>وارد می کند؟! اگرچه همین عدد رکعات نماز نیز از یک چرایی برخوردار است اما</w:t>
      </w:r>
      <w:r w:rsidRPr="00382B7D">
        <w:rPr>
          <w:rFonts w:cs="2  Nazanin"/>
          <w:color w:val="000000"/>
          <w:sz w:val="26"/>
          <w:szCs w:val="28"/>
        </w:rPr>
        <w:t xml:space="preserve"> </w:t>
      </w:r>
      <w:r w:rsidRPr="00382B7D">
        <w:rPr>
          <w:rFonts w:cs="2  Nazanin"/>
          <w:color w:val="000000"/>
          <w:sz w:val="26"/>
          <w:szCs w:val="28"/>
          <w:rtl/>
        </w:rPr>
        <w:t>شاید بتوان گفت بزرگ</w:t>
      </w:r>
      <w:r w:rsidR="006D046A" w:rsidRPr="00382B7D">
        <w:rPr>
          <w:rFonts w:cs="2  Nazanin" w:hint="cs"/>
          <w:color w:val="000000"/>
          <w:sz w:val="26"/>
          <w:szCs w:val="28"/>
          <w:rtl/>
        </w:rPr>
        <w:t>‌</w:t>
      </w:r>
      <w:r w:rsidRPr="00382B7D">
        <w:rPr>
          <w:rFonts w:cs="2  Nazanin"/>
          <w:color w:val="000000"/>
          <w:sz w:val="26"/>
          <w:szCs w:val="28"/>
          <w:rtl/>
        </w:rPr>
        <w:t>ترین چرایی آن این است که خداوند می</w:t>
      </w:r>
      <w:r w:rsidR="006D046A" w:rsidRPr="00382B7D">
        <w:rPr>
          <w:rFonts w:cs="2  Nazanin" w:hint="cs"/>
          <w:color w:val="000000"/>
          <w:sz w:val="26"/>
          <w:szCs w:val="28"/>
          <w:rtl/>
        </w:rPr>
        <w:t>‌</w:t>
      </w:r>
      <w:r w:rsidRPr="00382B7D">
        <w:rPr>
          <w:rFonts w:cs="2  Nazanin"/>
          <w:color w:val="000000"/>
          <w:sz w:val="26"/>
          <w:szCs w:val="28"/>
          <w:rtl/>
        </w:rPr>
        <w:t>خواهد انسان را</w:t>
      </w:r>
      <w:r w:rsidRPr="00382B7D">
        <w:rPr>
          <w:rFonts w:cs="2  Nazanin"/>
          <w:color w:val="000000"/>
          <w:sz w:val="26"/>
          <w:szCs w:val="28"/>
        </w:rPr>
        <w:t xml:space="preserve"> </w:t>
      </w:r>
      <w:r w:rsidRPr="00382B7D">
        <w:rPr>
          <w:rFonts w:cs="2  Nazanin"/>
          <w:color w:val="000000"/>
          <w:sz w:val="26"/>
          <w:szCs w:val="28"/>
          <w:rtl/>
        </w:rPr>
        <w:t>بیازماید و روح بندگی را در او شکوفا نماید؛ یعنی انسان بگوید من به حکیم</w:t>
      </w:r>
      <w:r w:rsidRPr="00382B7D">
        <w:rPr>
          <w:rFonts w:cs="2  Nazanin"/>
          <w:color w:val="000000"/>
          <w:sz w:val="26"/>
          <w:szCs w:val="28"/>
        </w:rPr>
        <w:t xml:space="preserve"> </w:t>
      </w:r>
      <w:r w:rsidRPr="00382B7D">
        <w:rPr>
          <w:rFonts w:cs="2  Nazanin"/>
          <w:color w:val="000000"/>
          <w:sz w:val="26"/>
          <w:szCs w:val="28"/>
          <w:rtl/>
        </w:rPr>
        <w:t>بودن خدای خود باور دارم</w:t>
      </w:r>
      <w:r w:rsidR="006D046A" w:rsidRPr="00382B7D">
        <w:rPr>
          <w:rFonts w:cs="2  Nazanin" w:hint="cs"/>
          <w:color w:val="000000"/>
          <w:sz w:val="26"/>
          <w:szCs w:val="28"/>
          <w:rtl/>
        </w:rPr>
        <w:t>‌</w:t>
      </w:r>
      <w:r w:rsidRPr="00382B7D">
        <w:rPr>
          <w:rFonts w:cs="2  Nazanin"/>
          <w:color w:val="000000"/>
          <w:sz w:val="26"/>
          <w:szCs w:val="28"/>
          <w:rtl/>
        </w:rPr>
        <w:t>، می</w:t>
      </w:r>
      <w:r w:rsidR="006D046A" w:rsidRPr="00382B7D">
        <w:rPr>
          <w:rFonts w:cs="2  Nazanin" w:hint="cs"/>
          <w:color w:val="000000"/>
          <w:sz w:val="26"/>
          <w:szCs w:val="28"/>
          <w:rtl/>
        </w:rPr>
        <w:t>‌</w:t>
      </w:r>
      <w:r w:rsidRPr="00382B7D">
        <w:rPr>
          <w:rFonts w:cs="2  Nazanin"/>
          <w:color w:val="000000"/>
          <w:sz w:val="26"/>
          <w:szCs w:val="28"/>
          <w:rtl/>
        </w:rPr>
        <w:t>دانم که او بیهوده دستوری را نمی</w:t>
      </w:r>
      <w:r w:rsidR="006D046A" w:rsidRPr="00382B7D">
        <w:rPr>
          <w:rFonts w:cs="2  Nazanin" w:hint="cs"/>
          <w:color w:val="000000"/>
          <w:sz w:val="26"/>
          <w:szCs w:val="28"/>
          <w:rtl/>
        </w:rPr>
        <w:t>‌</w:t>
      </w:r>
      <w:r w:rsidRPr="00382B7D">
        <w:rPr>
          <w:rFonts w:cs="2  Nazanin"/>
          <w:color w:val="000000"/>
          <w:sz w:val="26"/>
          <w:szCs w:val="28"/>
          <w:rtl/>
        </w:rPr>
        <w:t>دهد. من</w:t>
      </w:r>
      <w:r w:rsidRPr="00382B7D">
        <w:rPr>
          <w:rFonts w:cs="2  Nazanin"/>
          <w:color w:val="000000"/>
          <w:sz w:val="26"/>
          <w:szCs w:val="28"/>
        </w:rPr>
        <w:t xml:space="preserve"> </w:t>
      </w:r>
      <w:r w:rsidRPr="00382B7D">
        <w:rPr>
          <w:rFonts w:cs="2  Nazanin"/>
          <w:color w:val="000000"/>
          <w:sz w:val="26"/>
          <w:szCs w:val="28"/>
          <w:rtl/>
        </w:rPr>
        <w:t>تسلیم اویم و این اعمال را انجام می</w:t>
      </w:r>
      <w:r w:rsidR="006D046A" w:rsidRPr="00382B7D">
        <w:rPr>
          <w:rFonts w:cs="2  Nazanin" w:hint="cs"/>
          <w:color w:val="000000"/>
          <w:sz w:val="26"/>
          <w:szCs w:val="28"/>
          <w:rtl/>
        </w:rPr>
        <w:t>‌</w:t>
      </w:r>
      <w:r w:rsidRPr="00382B7D">
        <w:rPr>
          <w:rFonts w:cs="2  Nazanin"/>
          <w:color w:val="000000"/>
          <w:sz w:val="26"/>
          <w:szCs w:val="28"/>
          <w:rtl/>
        </w:rPr>
        <w:t>دهم اگر چه ندانم که برای چه نماز صبح</w:t>
      </w:r>
      <w:r w:rsidRPr="00382B7D">
        <w:rPr>
          <w:rFonts w:cs="2  Nazanin"/>
          <w:color w:val="000000"/>
          <w:sz w:val="26"/>
          <w:szCs w:val="28"/>
        </w:rPr>
        <w:t xml:space="preserve"> </w:t>
      </w:r>
      <w:r w:rsidRPr="00382B7D">
        <w:rPr>
          <w:rFonts w:cs="2  Nazanin"/>
          <w:color w:val="000000"/>
          <w:sz w:val="26"/>
          <w:szCs w:val="28"/>
          <w:rtl/>
        </w:rPr>
        <w:t>را باید دو رکعت بخوانم و نماز ظهر را چهار رکعت</w:t>
      </w:r>
      <w:r w:rsidRPr="00382B7D">
        <w:rPr>
          <w:rFonts w:cs="2  Nazanin"/>
          <w:color w:val="000000"/>
          <w:sz w:val="26"/>
          <w:szCs w:val="28"/>
        </w:rPr>
        <w:t xml:space="preserve"> .</w:t>
      </w:r>
    </w:p>
    <w:p w:rsidR="00A923FA" w:rsidRPr="00382B7D" w:rsidRDefault="006D046A" w:rsidP="00C51E86">
      <w:pPr>
        <w:pStyle w:val="a1"/>
        <w:widowControl w:val="0"/>
        <w:bidi/>
        <w:spacing w:before="0" w:beforeAutospacing="0" w:after="0" w:afterAutospacing="0" w:line="252" w:lineRule="auto"/>
        <w:ind w:firstLine="284"/>
        <w:jc w:val="lowKashida"/>
        <w:rPr>
          <w:rFonts w:cs="2  Nazanin" w:hint="cs"/>
          <w:b/>
          <w:bCs/>
          <w:color w:val="000000"/>
          <w:sz w:val="26"/>
          <w:szCs w:val="28"/>
          <w:rtl/>
        </w:rPr>
      </w:pPr>
      <w:r w:rsidRPr="00382B7D">
        <w:rPr>
          <w:rFonts w:cs="2  Nazanin" w:hint="cs"/>
          <w:b/>
          <w:bCs/>
          <w:color w:val="000000"/>
          <w:sz w:val="26"/>
          <w:szCs w:val="28"/>
          <w:rtl/>
        </w:rPr>
        <w:t>2ـ اخلاص در عمل</w:t>
      </w:r>
    </w:p>
    <w:p w:rsidR="006D046A" w:rsidRPr="00382B7D" w:rsidRDefault="006D046A" w:rsidP="00C51E86">
      <w:pPr>
        <w:pStyle w:val="a1"/>
        <w:widowControl w:val="0"/>
        <w:bidi/>
        <w:spacing w:before="0" w:beforeAutospacing="0" w:after="0" w:afterAutospacing="0" w:line="252" w:lineRule="auto"/>
        <w:ind w:firstLine="284"/>
        <w:jc w:val="lowKashida"/>
        <w:rPr>
          <w:rFonts w:cs="2  Nazanin" w:hint="cs"/>
          <w:color w:val="000000"/>
          <w:sz w:val="26"/>
          <w:szCs w:val="28"/>
          <w:rtl/>
        </w:rPr>
      </w:pPr>
      <w:r w:rsidRPr="00382B7D">
        <w:rPr>
          <w:rFonts w:cs="2  Nazanin" w:hint="cs"/>
          <w:color w:val="000000"/>
          <w:sz w:val="26"/>
          <w:szCs w:val="28"/>
          <w:rtl/>
        </w:rPr>
        <w:t>خداوند در قرآن کریم می‌فرماید:</w:t>
      </w:r>
    </w:p>
    <w:p w:rsidR="006D046A" w:rsidRPr="00382B7D" w:rsidRDefault="00CA2C46" w:rsidP="00C51E86">
      <w:pPr>
        <w:pStyle w:val="a1"/>
        <w:widowControl w:val="0"/>
        <w:bidi/>
        <w:spacing w:before="0" w:beforeAutospacing="0" w:after="0" w:afterAutospacing="0" w:line="252" w:lineRule="auto"/>
        <w:ind w:firstLine="284"/>
        <w:jc w:val="lowKashida"/>
        <w:rPr>
          <w:rFonts w:cs="2  Nazanin"/>
          <w:color w:val="000000"/>
          <w:sz w:val="26"/>
          <w:szCs w:val="28"/>
        </w:rPr>
      </w:pPr>
      <w:r w:rsidRPr="00382B7D">
        <w:rPr>
          <w:rFonts w:cs="2  Nazanin" w:hint="cs"/>
          <w:color w:val="000000"/>
          <w:sz w:val="26"/>
          <w:szCs w:val="28"/>
          <w:rtl/>
        </w:rPr>
        <w:t xml:space="preserve">« </w:t>
      </w:r>
      <w:r w:rsidR="006D046A" w:rsidRPr="00382B7D">
        <w:rPr>
          <w:rFonts w:ascii="Traditional Arabic" w:hAnsi="Traditional Arabic" w:cs="Traditional Arabic"/>
          <w:b/>
          <w:bCs/>
          <w:color w:val="000000"/>
          <w:sz w:val="26"/>
          <w:szCs w:val="28"/>
          <w:rtl/>
        </w:rPr>
        <w:t>وَ ما خَلَقْتُ‏ الْجِنَ‏ وَ الْإِنْسَ إِلاَّ لِيَعْبُدُونِ</w:t>
      </w:r>
      <w:r w:rsidR="006D046A" w:rsidRPr="00382B7D">
        <w:rPr>
          <w:rFonts w:cs="2  Nazanin" w:hint="cs"/>
          <w:color w:val="000000"/>
          <w:sz w:val="26"/>
          <w:szCs w:val="28"/>
          <w:rtl/>
        </w:rPr>
        <w:t xml:space="preserve"> ـ من جنّ و انس را نيافريدم جز براى اين</w:t>
      </w:r>
      <w:r w:rsidR="006D046A" w:rsidRPr="00382B7D">
        <w:rPr>
          <w:rFonts w:cs="2  Nazanin" w:hint="eastAsia"/>
          <w:color w:val="000000"/>
          <w:sz w:val="26"/>
          <w:szCs w:val="28"/>
          <w:rtl/>
        </w:rPr>
        <w:t>‌</w:t>
      </w:r>
      <w:r w:rsidR="006D046A" w:rsidRPr="00382B7D">
        <w:rPr>
          <w:rFonts w:cs="2  Nazanin" w:hint="cs"/>
          <w:color w:val="000000"/>
          <w:sz w:val="26"/>
          <w:szCs w:val="28"/>
          <w:rtl/>
        </w:rPr>
        <w:t>كه عبادتم كنند</w:t>
      </w:r>
      <w:r w:rsidRPr="00382B7D">
        <w:rPr>
          <w:rFonts w:cs="2  Nazanin" w:hint="cs"/>
          <w:color w:val="000000"/>
          <w:sz w:val="26"/>
          <w:szCs w:val="28"/>
          <w:rtl/>
        </w:rPr>
        <w:t>.</w:t>
      </w:r>
      <w:r w:rsidR="006D046A" w:rsidRPr="00382B7D">
        <w:rPr>
          <w:rFonts w:cs="2  Nazanin" w:hint="cs"/>
          <w:color w:val="000000"/>
          <w:sz w:val="26"/>
          <w:szCs w:val="28"/>
          <w:rtl/>
        </w:rPr>
        <w:t xml:space="preserve"> (و از اين راه تكامل يابند و به من نزديك شوند)</w:t>
      </w:r>
      <w:r w:rsidRPr="00382B7D">
        <w:rPr>
          <w:rFonts w:cs="2  Nazanin" w:hint="cs"/>
          <w:color w:val="000000"/>
          <w:sz w:val="26"/>
          <w:szCs w:val="28"/>
          <w:rtl/>
        </w:rPr>
        <w:t>»</w:t>
      </w:r>
      <w:r w:rsidR="006D046A" w:rsidRPr="00382B7D">
        <w:rPr>
          <w:rFonts w:cs="2  Nazanin" w:hint="cs"/>
          <w:color w:val="000000"/>
          <w:sz w:val="26"/>
          <w:szCs w:val="28"/>
          <w:rtl/>
        </w:rPr>
        <w:t xml:space="preserve"> (ذاریات/56)</w:t>
      </w:r>
    </w:p>
    <w:p w:rsidR="006D046A" w:rsidRPr="00382B7D" w:rsidRDefault="004D7CF7" w:rsidP="00C51E86">
      <w:pPr>
        <w:pStyle w:val="a1"/>
        <w:widowControl w:val="0"/>
        <w:bidi/>
        <w:spacing w:before="0" w:beforeAutospacing="0" w:after="0" w:afterAutospacing="0" w:line="252" w:lineRule="auto"/>
        <w:ind w:firstLine="284"/>
        <w:jc w:val="lowKashida"/>
        <w:rPr>
          <w:rFonts w:cs="2  Nazanin" w:hint="cs"/>
          <w:color w:val="000000"/>
          <w:sz w:val="26"/>
          <w:szCs w:val="28"/>
          <w:rtl/>
        </w:rPr>
      </w:pPr>
      <w:r w:rsidRPr="00382B7D">
        <w:rPr>
          <w:rFonts w:cs="2  Nazanin" w:hint="cs"/>
          <w:color w:val="000000"/>
          <w:sz w:val="26"/>
          <w:szCs w:val="28"/>
          <w:rtl/>
        </w:rPr>
        <w:t xml:space="preserve">کلمه « </w:t>
      </w:r>
      <w:r w:rsidRPr="00382B7D">
        <w:rPr>
          <w:rFonts w:ascii="Traditional Arabic" w:hAnsi="Traditional Arabic" w:cs="Traditional Arabic" w:hint="cs"/>
          <w:b/>
          <w:bCs/>
          <w:color w:val="000000"/>
          <w:sz w:val="26"/>
          <w:szCs w:val="28"/>
          <w:rtl/>
        </w:rPr>
        <w:t>لِيَعْبُدُونِ</w:t>
      </w:r>
      <w:r w:rsidRPr="00382B7D">
        <w:rPr>
          <w:rFonts w:cs="2  Nazanin" w:hint="cs"/>
          <w:color w:val="000000"/>
          <w:sz w:val="26"/>
          <w:szCs w:val="28"/>
          <w:rtl/>
        </w:rPr>
        <w:t>» از ریشه عبد می‌باشد و معنای عبادت هم اطاعت از خداوند است. زیرا هر عمل عبادی مانند نماز، زکات، روزه و... اطاعت از دستور خداست.</w:t>
      </w:r>
    </w:p>
    <w:p w:rsidR="004D7CF7" w:rsidRPr="00382B7D" w:rsidRDefault="00CA2C46" w:rsidP="00C51E86">
      <w:pPr>
        <w:pStyle w:val="a1"/>
        <w:widowControl w:val="0"/>
        <w:bidi/>
        <w:spacing w:before="0" w:beforeAutospacing="0" w:after="0" w:afterAutospacing="0" w:line="252" w:lineRule="auto"/>
        <w:ind w:firstLine="284"/>
        <w:jc w:val="lowKashida"/>
        <w:rPr>
          <w:rFonts w:cs="2  Nazanin" w:hint="cs"/>
          <w:color w:val="000000"/>
          <w:sz w:val="26"/>
          <w:szCs w:val="28"/>
          <w:rtl/>
        </w:rPr>
      </w:pPr>
      <w:r w:rsidRPr="00382B7D">
        <w:rPr>
          <w:rFonts w:cs="2  Nazanin" w:hint="cs"/>
          <w:color w:val="000000"/>
          <w:sz w:val="26"/>
          <w:szCs w:val="28"/>
          <w:rtl/>
        </w:rPr>
        <w:t>پس هدف از خلقت جن و انس این است که از اوامر خداوند اطاعت کنند.</w:t>
      </w:r>
    </w:p>
    <w:p w:rsidR="00CA2C46" w:rsidRPr="00382B7D" w:rsidRDefault="00CA2C46" w:rsidP="00C51E86">
      <w:pPr>
        <w:pStyle w:val="a1"/>
        <w:widowControl w:val="0"/>
        <w:bidi/>
        <w:spacing w:before="0" w:beforeAutospacing="0" w:after="0" w:afterAutospacing="0" w:line="252" w:lineRule="auto"/>
        <w:ind w:firstLine="284"/>
        <w:jc w:val="lowKashida"/>
        <w:rPr>
          <w:rFonts w:cs="2  Nazanin" w:hint="cs"/>
          <w:color w:val="000000"/>
          <w:sz w:val="26"/>
          <w:szCs w:val="28"/>
          <w:rtl/>
        </w:rPr>
      </w:pPr>
      <w:r w:rsidRPr="00382B7D">
        <w:rPr>
          <w:rFonts w:cs="2  Nazanin" w:hint="cs"/>
          <w:color w:val="000000"/>
          <w:sz w:val="26"/>
          <w:szCs w:val="28"/>
          <w:rtl/>
        </w:rPr>
        <w:t>همچنین فرموده است:</w:t>
      </w:r>
    </w:p>
    <w:p w:rsidR="00C51E86" w:rsidRDefault="00CA2C46" w:rsidP="00C51E86">
      <w:pPr>
        <w:pStyle w:val="a1"/>
        <w:widowControl w:val="0"/>
        <w:bidi/>
        <w:spacing w:before="0" w:beforeAutospacing="0" w:after="0" w:afterAutospacing="0" w:line="252" w:lineRule="auto"/>
        <w:ind w:firstLine="284"/>
        <w:jc w:val="lowKashida"/>
        <w:rPr>
          <w:rFonts w:cs="2  Nazanin" w:hint="cs"/>
          <w:color w:val="000000"/>
          <w:sz w:val="26"/>
          <w:szCs w:val="28"/>
          <w:rtl/>
        </w:rPr>
      </w:pPr>
      <w:r w:rsidRPr="00382B7D">
        <w:rPr>
          <w:rFonts w:cs="2  Nazanin" w:hint="cs"/>
          <w:color w:val="000000"/>
          <w:sz w:val="26"/>
          <w:szCs w:val="28"/>
          <w:rtl/>
        </w:rPr>
        <w:t xml:space="preserve">« </w:t>
      </w:r>
      <w:r w:rsidR="006D046A" w:rsidRPr="00382B7D">
        <w:rPr>
          <w:rFonts w:ascii="Traditional Arabic" w:hAnsi="Traditional Arabic" w:cs="Traditional Arabic"/>
          <w:b/>
          <w:bCs/>
          <w:color w:val="000000"/>
          <w:sz w:val="26"/>
          <w:szCs w:val="28"/>
          <w:rtl/>
        </w:rPr>
        <w:t>وَ هُوَ الَّذي خَلَقَ السَّماواتِ وَ الْأَرْضَ في‏ سِتَّةِ أَيَّامٍ وَ كانَ عَرْشُهُ عَلَى الْماءِ لِيَبْلُوَكُمْ أَيُّكُمْ أَحْسَنُ عَمَلاً</w:t>
      </w:r>
      <w:r w:rsidR="006D046A" w:rsidRPr="00382B7D">
        <w:rPr>
          <w:rFonts w:cs="2  Nazanin"/>
          <w:color w:val="000000"/>
          <w:sz w:val="26"/>
          <w:szCs w:val="28"/>
          <w:rtl/>
        </w:rPr>
        <w:t xml:space="preserve"> </w:t>
      </w:r>
      <w:r w:rsidR="006D046A" w:rsidRPr="00382B7D">
        <w:rPr>
          <w:rFonts w:cs="2  Nazanin" w:hint="cs"/>
          <w:color w:val="000000"/>
          <w:sz w:val="26"/>
          <w:szCs w:val="28"/>
          <w:rtl/>
        </w:rPr>
        <w:t xml:space="preserve">ـ </w:t>
      </w:r>
    </w:p>
    <w:p w:rsidR="006D046A" w:rsidRPr="00382B7D" w:rsidRDefault="006D046A" w:rsidP="00C51E86">
      <w:pPr>
        <w:pStyle w:val="a1"/>
        <w:widowControl w:val="0"/>
        <w:bidi/>
        <w:spacing w:before="0" w:beforeAutospacing="0" w:after="0" w:afterAutospacing="0" w:line="252" w:lineRule="auto"/>
        <w:ind w:firstLine="284"/>
        <w:jc w:val="lowKashida"/>
        <w:rPr>
          <w:rFonts w:cs="2  Nazanin"/>
          <w:color w:val="000000"/>
          <w:sz w:val="26"/>
          <w:szCs w:val="28"/>
        </w:rPr>
      </w:pPr>
      <w:r w:rsidRPr="00382B7D">
        <w:rPr>
          <w:rFonts w:cs="2  Nazanin" w:hint="cs"/>
          <w:color w:val="000000"/>
          <w:sz w:val="26"/>
          <w:szCs w:val="28"/>
          <w:rtl/>
        </w:rPr>
        <w:t>او كسى است كه آسمان</w:t>
      </w:r>
      <w:r w:rsidR="00CA2C46" w:rsidRPr="00382B7D">
        <w:rPr>
          <w:rFonts w:cs="2  Nazanin" w:hint="eastAsia"/>
          <w:color w:val="000000"/>
          <w:sz w:val="26"/>
          <w:szCs w:val="28"/>
          <w:rtl/>
        </w:rPr>
        <w:t>‌</w:t>
      </w:r>
      <w:r w:rsidRPr="00382B7D">
        <w:rPr>
          <w:rFonts w:cs="2  Nazanin" w:hint="cs"/>
          <w:color w:val="000000"/>
          <w:sz w:val="26"/>
          <w:szCs w:val="28"/>
          <w:rtl/>
        </w:rPr>
        <w:t>ها و زمين را در شش روز [شش دوران‏] آفريد؛ و عرش (حكومت) او، بر آب قرار داشت؛ (ب</w:t>
      </w:r>
      <w:r w:rsidR="00CA2C46" w:rsidRPr="00382B7D">
        <w:rPr>
          <w:rFonts w:cs="2  Nazanin" w:hint="cs"/>
          <w:color w:val="000000"/>
          <w:sz w:val="26"/>
          <w:szCs w:val="28"/>
          <w:rtl/>
        </w:rPr>
        <w:t>ه‌</w:t>
      </w:r>
      <w:r w:rsidRPr="00382B7D">
        <w:rPr>
          <w:rFonts w:cs="2  Nazanin" w:hint="cs"/>
          <w:color w:val="000000"/>
          <w:sz w:val="26"/>
          <w:szCs w:val="28"/>
          <w:rtl/>
        </w:rPr>
        <w:t xml:space="preserve">خاطر اين </w:t>
      </w:r>
      <w:r w:rsidRPr="00382B7D">
        <w:rPr>
          <w:rFonts w:cs="2  Nazanin" w:hint="cs"/>
          <w:color w:val="000000"/>
          <w:sz w:val="26"/>
          <w:szCs w:val="28"/>
          <w:rtl/>
        </w:rPr>
        <w:lastRenderedPageBreak/>
        <w:t>آفريد) تا شما را بيازمايد كه كدام</w:t>
      </w:r>
      <w:r w:rsidR="00CA2C46" w:rsidRPr="00382B7D">
        <w:rPr>
          <w:rFonts w:cs="2  Nazanin" w:hint="eastAsia"/>
          <w:color w:val="000000"/>
          <w:sz w:val="26"/>
          <w:szCs w:val="28"/>
          <w:rtl/>
        </w:rPr>
        <w:t>‌</w:t>
      </w:r>
      <w:r w:rsidRPr="00382B7D">
        <w:rPr>
          <w:rFonts w:cs="2  Nazanin" w:hint="cs"/>
          <w:color w:val="000000"/>
          <w:sz w:val="26"/>
          <w:szCs w:val="28"/>
          <w:rtl/>
        </w:rPr>
        <w:t>يك عمل</w:t>
      </w:r>
      <w:r w:rsidR="00CA2C46" w:rsidRPr="00382B7D">
        <w:rPr>
          <w:rFonts w:cs="2  Nazanin" w:hint="eastAsia"/>
          <w:color w:val="000000"/>
          <w:sz w:val="26"/>
          <w:szCs w:val="28"/>
          <w:rtl/>
        </w:rPr>
        <w:t>‌</w:t>
      </w:r>
      <w:r w:rsidR="00CA2C46" w:rsidRPr="00382B7D">
        <w:rPr>
          <w:rFonts w:cs="2  Nazanin" w:hint="cs"/>
          <w:color w:val="000000"/>
          <w:sz w:val="26"/>
          <w:szCs w:val="28"/>
          <w:rtl/>
        </w:rPr>
        <w:t>تان بهتر است</w:t>
      </w:r>
      <w:r w:rsidR="00D80E27">
        <w:rPr>
          <w:rFonts w:cs="2  Nazanin" w:hint="cs"/>
          <w:color w:val="000000"/>
          <w:sz w:val="26"/>
          <w:szCs w:val="28"/>
          <w:rtl/>
        </w:rPr>
        <w:t>».</w:t>
      </w:r>
      <w:r w:rsidRPr="00382B7D">
        <w:rPr>
          <w:rFonts w:cs="2  Nazanin" w:hint="cs"/>
          <w:color w:val="000000"/>
          <w:sz w:val="26"/>
          <w:szCs w:val="28"/>
          <w:rtl/>
        </w:rPr>
        <w:t xml:space="preserve"> (هود/7)</w:t>
      </w:r>
    </w:p>
    <w:p w:rsidR="006D046A" w:rsidRPr="00382B7D" w:rsidRDefault="00CA2C46" w:rsidP="00C51E86">
      <w:pPr>
        <w:pStyle w:val="a1"/>
        <w:widowControl w:val="0"/>
        <w:bidi/>
        <w:spacing w:before="0" w:beforeAutospacing="0" w:after="0" w:afterAutospacing="0" w:line="300" w:lineRule="auto"/>
        <w:ind w:firstLine="284"/>
        <w:jc w:val="lowKashida"/>
        <w:rPr>
          <w:rFonts w:cs="2  Nazanin" w:hint="cs"/>
          <w:color w:val="000000"/>
          <w:sz w:val="26"/>
          <w:szCs w:val="28"/>
          <w:rtl/>
        </w:rPr>
      </w:pPr>
      <w:r w:rsidRPr="00382B7D">
        <w:rPr>
          <w:rFonts w:cs="2  Nazanin" w:hint="cs"/>
          <w:color w:val="000000"/>
          <w:sz w:val="26"/>
          <w:szCs w:val="28"/>
          <w:rtl/>
        </w:rPr>
        <w:t>و نیز فرمود:</w:t>
      </w:r>
    </w:p>
    <w:p w:rsidR="00C51E86" w:rsidRDefault="00CA2C46" w:rsidP="00C51E86">
      <w:pPr>
        <w:pStyle w:val="a1"/>
        <w:widowControl w:val="0"/>
        <w:bidi/>
        <w:spacing w:before="0" w:beforeAutospacing="0" w:after="0" w:afterAutospacing="0" w:line="300" w:lineRule="auto"/>
        <w:ind w:firstLine="284"/>
        <w:jc w:val="lowKashida"/>
        <w:rPr>
          <w:rFonts w:cs="2  Nazanin" w:hint="cs"/>
          <w:color w:val="000000"/>
          <w:sz w:val="26"/>
          <w:szCs w:val="28"/>
          <w:rtl/>
        </w:rPr>
      </w:pPr>
      <w:r w:rsidRPr="00382B7D">
        <w:rPr>
          <w:rFonts w:cs="2  Nazanin" w:hint="cs"/>
          <w:color w:val="000000"/>
          <w:sz w:val="26"/>
          <w:szCs w:val="28"/>
          <w:rtl/>
        </w:rPr>
        <w:t xml:space="preserve">« </w:t>
      </w:r>
      <w:r w:rsidR="006D046A" w:rsidRPr="00382B7D">
        <w:rPr>
          <w:rFonts w:ascii="Traditional Arabic" w:hAnsi="Traditional Arabic" w:cs="Traditional Arabic"/>
          <w:b/>
          <w:bCs/>
          <w:color w:val="000000"/>
          <w:sz w:val="26"/>
          <w:szCs w:val="28"/>
          <w:rtl/>
        </w:rPr>
        <w:t>الَّذي خَلَقَ الْمَوْتَ وَ الْحَياةَ لِيَبْلُوَكُمْ أَيُّكُمْ أَحْسَنُ عَمَلاً</w:t>
      </w:r>
      <w:r w:rsidR="006D046A" w:rsidRPr="00382B7D">
        <w:rPr>
          <w:rFonts w:cs="2  Nazanin"/>
          <w:color w:val="000000"/>
          <w:sz w:val="26"/>
          <w:szCs w:val="28"/>
          <w:rtl/>
        </w:rPr>
        <w:t xml:space="preserve"> </w:t>
      </w:r>
      <w:r w:rsidR="006D046A" w:rsidRPr="00382B7D">
        <w:rPr>
          <w:rFonts w:cs="2  Nazanin" w:hint="cs"/>
          <w:color w:val="000000"/>
          <w:sz w:val="26"/>
          <w:szCs w:val="28"/>
          <w:rtl/>
        </w:rPr>
        <w:t xml:space="preserve">ـ </w:t>
      </w:r>
    </w:p>
    <w:p w:rsidR="006D046A" w:rsidRPr="00382B7D" w:rsidRDefault="006D046A" w:rsidP="00C51E86">
      <w:pPr>
        <w:pStyle w:val="a1"/>
        <w:widowControl w:val="0"/>
        <w:bidi/>
        <w:spacing w:before="0" w:beforeAutospacing="0" w:after="0" w:afterAutospacing="0" w:line="300" w:lineRule="auto"/>
        <w:ind w:firstLine="284"/>
        <w:jc w:val="lowKashida"/>
        <w:rPr>
          <w:rFonts w:cs="2  Nazanin"/>
          <w:color w:val="000000"/>
          <w:sz w:val="26"/>
          <w:szCs w:val="28"/>
        </w:rPr>
      </w:pPr>
      <w:r w:rsidRPr="00382B7D">
        <w:rPr>
          <w:rFonts w:cs="2  Nazanin" w:hint="cs"/>
          <w:color w:val="000000"/>
          <w:sz w:val="26"/>
          <w:szCs w:val="28"/>
          <w:rtl/>
        </w:rPr>
        <w:t>آن كس كه مرگ و حيات را آفريد تا شما را بيازمايد كه كدام يك از شما بهتر عمل مى‏كنيد</w:t>
      </w:r>
      <w:r w:rsidR="00D80E27">
        <w:rPr>
          <w:rFonts w:cs="2  Nazanin" w:hint="cs"/>
          <w:color w:val="000000"/>
          <w:sz w:val="26"/>
          <w:szCs w:val="28"/>
          <w:rtl/>
        </w:rPr>
        <w:t>».</w:t>
      </w:r>
      <w:r w:rsidRPr="00382B7D">
        <w:rPr>
          <w:rFonts w:cs="2  Nazanin" w:hint="cs"/>
          <w:color w:val="000000"/>
          <w:sz w:val="26"/>
          <w:szCs w:val="28"/>
          <w:rtl/>
        </w:rPr>
        <w:t xml:space="preserve"> (ملک/2)</w:t>
      </w:r>
    </w:p>
    <w:p w:rsidR="00320FBC" w:rsidRDefault="00320FBC" w:rsidP="00C51E86">
      <w:pPr>
        <w:pStyle w:val="a1"/>
        <w:widowControl w:val="0"/>
        <w:bidi/>
        <w:spacing w:before="0" w:beforeAutospacing="0" w:after="0" w:afterAutospacing="0" w:line="300" w:lineRule="auto"/>
        <w:ind w:firstLine="284"/>
        <w:jc w:val="lowKashida"/>
        <w:rPr>
          <w:rFonts w:cs="2  Nazanin" w:hint="cs"/>
          <w:color w:val="000000"/>
          <w:sz w:val="26"/>
          <w:szCs w:val="28"/>
          <w:rtl/>
        </w:rPr>
      </w:pPr>
      <w:r>
        <w:rPr>
          <w:rFonts w:cs="2  Nazanin" w:hint="cs"/>
          <w:color w:val="000000"/>
          <w:sz w:val="26"/>
          <w:szCs w:val="28"/>
          <w:rtl/>
        </w:rPr>
        <w:t>همچنین فرموده است:</w:t>
      </w:r>
    </w:p>
    <w:p w:rsidR="00C51E86" w:rsidRDefault="00320FBC" w:rsidP="00C51E86">
      <w:pPr>
        <w:pStyle w:val="a1"/>
        <w:widowControl w:val="0"/>
        <w:bidi/>
        <w:spacing w:before="0" w:beforeAutospacing="0" w:after="0" w:afterAutospacing="0" w:line="300" w:lineRule="auto"/>
        <w:ind w:firstLine="284"/>
        <w:jc w:val="lowKashida"/>
        <w:rPr>
          <w:rFonts w:cs="2  Nazanin" w:hint="cs"/>
          <w:color w:val="000000"/>
          <w:sz w:val="26"/>
          <w:szCs w:val="28"/>
          <w:rtl/>
        </w:rPr>
      </w:pPr>
      <w:r>
        <w:rPr>
          <w:rFonts w:cs="2  Nazanin" w:hint="cs"/>
          <w:color w:val="000000"/>
          <w:sz w:val="26"/>
          <w:szCs w:val="28"/>
          <w:rtl/>
        </w:rPr>
        <w:t xml:space="preserve">« </w:t>
      </w:r>
      <w:r w:rsidRPr="00320FBC">
        <w:rPr>
          <w:rFonts w:ascii="Traditional Arabic" w:hAnsi="Traditional Arabic" w:cs="Traditional Arabic" w:hint="cs"/>
          <w:b/>
          <w:bCs/>
          <w:color w:val="000000"/>
          <w:sz w:val="26"/>
          <w:szCs w:val="28"/>
          <w:rtl/>
        </w:rPr>
        <w:t xml:space="preserve">إِنَّا جَعَلْنا ما عَلَى الْأَرْضِ زينَةً لَها لِنَبْلُوَهُمْ أَيُّهُمْ أَحْسَنُ‏ </w:t>
      </w:r>
      <w:r w:rsidRPr="00382B7D">
        <w:rPr>
          <w:rFonts w:ascii="Traditional Arabic" w:hAnsi="Traditional Arabic" w:cs="Traditional Arabic"/>
          <w:b/>
          <w:bCs/>
          <w:color w:val="000000"/>
          <w:sz w:val="26"/>
          <w:szCs w:val="28"/>
          <w:rtl/>
        </w:rPr>
        <w:t>عَمَلاً</w:t>
      </w:r>
      <w:r w:rsidRPr="00320FBC">
        <w:rPr>
          <w:rFonts w:cs="2  Nazanin" w:hint="cs"/>
          <w:color w:val="000000"/>
          <w:sz w:val="26"/>
          <w:szCs w:val="28"/>
          <w:rtl/>
        </w:rPr>
        <w:t xml:space="preserve"> </w:t>
      </w:r>
      <w:r>
        <w:rPr>
          <w:rFonts w:cs="2  Nazanin" w:hint="cs"/>
          <w:color w:val="000000"/>
          <w:sz w:val="26"/>
          <w:szCs w:val="28"/>
          <w:rtl/>
        </w:rPr>
        <w:t xml:space="preserve">ـ </w:t>
      </w:r>
    </w:p>
    <w:p w:rsidR="00320FBC" w:rsidRPr="00320FBC" w:rsidRDefault="00320FBC" w:rsidP="00C51E86">
      <w:pPr>
        <w:pStyle w:val="a1"/>
        <w:widowControl w:val="0"/>
        <w:bidi/>
        <w:spacing w:before="0" w:beforeAutospacing="0" w:after="0" w:afterAutospacing="0" w:line="300" w:lineRule="auto"/>
        <w:ind w:firstLine="284"/>
        <w:jc w:val="lowKashida"/>
        <w:rPr>
          <w:rFonts w:cs="2  Nazanin"/>
          <w:color w:val="000000"/>
          <w:sz w:val="26"/>
          <w:szCs w:val="28"/>
        </w:rPr>
      </w:pPr>
      <w:r w:rsidRPr="00320FBC">
        <w:rPr>
          <w:rFonts w:cs="2  Nazanin" w:hint="cs"/>
          <w:color w:val="000000"/>
          <w:sz w:val="26"/>
          <w:szCs w:val="28"/>
          <w:rtl/>
        </w:rPr>
        <w:t>ما آن</w:t>
      </w:r>
      <w:r>
        <w:rPr>
          <w:rFonts w:cs="2  Nazanin" w:hint="eastAsia"/>
          <w:color w:val="000000"/>
          <w:sz w:val="26"/>
          <w:szCs w:val="28"/>
          <w:rtl/>
        </w:rPr>
        <w:t>‌</w:t>
      </w:r>
      <w:r w:rsidRPr="00320FBC">
        <w:rPr>
          <w:rFonts w:cs="2  Nazanin" w:hint="cs"/>
          <w:color w:val="000000"/>
          <w:sz w:val="26"/>
          <w:szCs w:val="28"/>
          <w:rtl/>
        </w:rPr>
        <w:t>چه را روى زمين است زينت آن قرار داديم، تا آن</w:t>
      </w:r>
      <w:r>
        <w:rPr>
          <w:rFonts w:cs="2  Nazanin" w:hint="eastAsia"/>
          <w:color w:val="000000"/>
          <w:sz w:val="26"/>
          <w:szCs w:val="28"/>
          <w:rtl/>
        </w:rPr>
        <w:t>‌</w:t>
      </w:r>
      <w:r w:rsidRPr="00320FBC">
        <w:rPr>
          <w:rFonts w:cs="2  Nazanin" w:hint="cs"/>
          <w:color w:val="000000"/>
          <w:sz w:val="26"/>
          <w:szCs w:val="28"/>
          <w:rtl/>
        </w:rPr>
        <w:t>ها را بيازماييم كه كدامين</w:t>
      </w:r>
      <w:r>
        <w:rPr>
          <w:rFonts w:cs="2  Nazanin" w:hint="eastAsia"/>
          <w:color w:val="000000"/>
          <w:sz w:val="26"/>
          <w:szCs w:val="28"/>
          <w:rtl/>
        </w:rPr>
        <w:t>‌</w:t>
      </w:r>
      <w:r w:rsidRPr="00320FBC">
        <w:rPr>
          <w:rFonts w:cs="2  Nazanin" w:hint="cs"/>
          <w:color w:val="000000"/>
          <w:sz w:val="26"/>
          <w:szCs w:val="28"/>
          <w:rtl/>
        </w:rPr>
        <w:t>شان بهتر عمل مى‏كنند</w:t>
      </w:r>
      <w:r w:rsidR="00D80E27">
        <w:rPr>
          <w:rFonts w:cs="2  Nazanin" w:hint="cs"/>
          <w:color w:val="000000"/>
          <w:sz w:val="26"/>
          <w:szCs w:val="28"/>
          <w:rtl/>
        </w:rPr>
        <w:t>».</w:t>
      </w:r>
      <w:r w:rsidRPr="00320FBC">
        <w:rPr>
          <w:rFonts w:cs="2  Nazanin" w:hint="cs"/>
          <w:color w:val="000000"/>
          <w:sz w:val="26"/>
          <w:szCs w:val="28"/>
          <w:rtl/>
        </w:rPr>
        <w:t>(</w:t>
      </w:r>
      <w:r>
        <w:rPr>
          <w:rFonts w:cs="2  Nazanin" w:hint="cs"/>
          <w:color w:val="000000"/>
          <w:sz w:val="26"/>
          <w:szCs w:val="28"/>
          <w:rtl/>
        </w:rPr>
        <w:t>کهف/</w:t>
      </w:r>
      <w:r w:rsidRPr="00320FBC">
        <w:rPr>
          <w:rFonts w:cs="2  Nazanin" w:hint="cs"/>
          <w:color w:val="000000"/>
          <w:sz w:val="26"/>
          <w:szCs w:val="28"/>
          <w:rtl/>
        </w:rPr>
        <w:t>7)</w:t>
      </w:r>
    </w:p>
    <w:p w:rsidR="006D046A" w:rsidRPr="00382B7D" w:rsidRDefault="00305D35" w:rsidP="00C51E86">
      <w:pPr>
        <w:pStyle w:val="a1"/>
        <w:widowControl w:val="0"/>
        <w:bidi/>
        <w:spacing w:before="0" w:beforeAutospacing="0" w:after="0" w:afterAutospacing="0" w:line="300" w:lineRule="auto"/>
        <w:ind w:firstLine="284"/>
        <w:jc w:val="lowKashida"/>
        <w:rPr>
          <w:rFonts w:cs="2  Nazanin" w:hint="cs"/>
          <w:color w:val="000000"/>
          <w:sz w:val="26"/>
          <w:szCs w:val="28"/>
          <w:rtl/>
        </w:rPr>
      </w:pPr>
      <w:r>
        <w:rPr>
          <w:rFonts w:cs="2  Nazanin" w:hint="cs"/>
          <w:color w:val="000000"/>
          <w:sz w:val="26"/>
          <w:szCs w:val="28"/>
          <w:rtl/>
        </w:rPr>
        <w:t>د</w:t>
      </w:r>
      <w:r w:rsidR="00CA2C46" w:rsidRPr="00382B7D">
        <w:rPr>
          <w:rFonts w:cs="2  Nazanin" w:hint="cs"/>
          <w:color w:val="000000"/>
          <w:sz w:val="26"/>
          <w:szCs w:val="28"/>
          <w:rtl/>
        </w:rPr>
        <w:t xml:space="preserve">ر </w:t>
      </w:r>
      <w:r>
        <w:rPr>
          <w:rFonts w:cs="2  Nazanin" w:hint="cs"/>
          <w:color w:val="000000"/>
          <w:sz w:val="26"/>
          <w:szCs w:val="28"/>
          <w:rtl/>
        </w:rPr>
        <w:t>سه</w:t>
      </w:r>
      <w:r w:rsidR="00CA2C46" w:rsidRPr="00382B7D">
        <w:rPr>
          <w:rFonts w:cs="2  Nazanin" w:hint="cs"/>
          <w:color w:val="000000"/>
          <w:sz w:val="26"/>
          <w:szCs w:val="28"/>
          <w:rtl/>
        </w:rPr>
        <w:t xml:space="preserve"> آیه آخر علاوه بر اطاعت از خداوند، بهتر عمل کردن </w:t>
      </w:r>
      <w:r>
        <w:rPr>
          <w:rFonts w:cs="2  Nazanin" w:hint="cs"/>
          <w:color w:val="000000"/>
          <w:sz w:val="26"/>
          <w:szCs w:val="28"/>
          <w:rtl/>
        </w:rPr>
        <w:t>(</w:t>
      </w:r>
      <w:r w:rsidR="00CA2C46" w:rsidRPr="00382B7D">
        <w:rPr>
          <w:rFonts w:cs="2  Nazanin" w:hint="cs"/>
          <w:color w:val="000000"/>
          <w:sz w:val="26"/>
          <w:szCs w:val="28"/>
          <w:rtl/>
        </w:rPr>
        <w:t>به معنای صحیح‌تر انتخاب بهترین عمل</w:t>
      </w:r>
      <w:r>
        <w:rPr>
          <w:rFonts w:cs="2  Nazanin" w:hint="cs"/>
          <w:color w:val="000000"/>
          <w:sz w:val="26"/>
          <w:szCs w:val="28"/>
          <w:rtl/>
        </w:rPr>
        <w:t>)</w:t>
      </w:r>
      <w:r w:rsidR="00CA2C46" w:rsidRPr="00382B7D">
        <w:rPr>
          <w:rFonts w:cs="2  Nazanin" w:hint="cs"/>
          <w:color w:val="000000"/>
          <w:sz w:val="26"/>
          <w:szCs w:val="28"/>
          <w:rtl/>
        </w:rPr>
        <w:t xml:space="preserve"> هدف از خلقت ذکر شده است.</w:t>
      </w:r>
    </w:p>
    <w:p w:rsidR="00CA2C46" w:rsidRPr="00382B7D" w:rsidRDefault="00CA2C46" w:rsidP="00C51E86">
      <w:pPr>
        <w:pStyle w:val="a1"/>
        <w:widowControl w:val="0"/>
        <w:bidi/>
        <w:spacing w:before="0" w:beforeAutospacing="0" w:after="0" w:afterAutospacing="0" w:line="300" w:lineRule="auto"/>
        <w:ind w:firstLine="284"/>
        <w:jc w:val="lowKashida"/>
        <w:rPr>
          <w:rFonts w:cs="2  Nazanin" w:hint="cs"/>
          <w:color w:val="000000"/>
          <w:sz w:val="26"/>
          <w:szCs w:val="28"/>
          <w:rtl/>
        </w:rPr>
      </w:pPr>
      <w:r w:rsidRPr="00382B7D">
        <w:rPr>
          <w:rFonts w:cs="2  Nazanin" w:hint="cs"/>
          <w:color w:val="000000"/>
          <w:sz w:val="26"/>
          <w:szCs w:val="28"/>
          <w:rtl/>
        </w:rPr>
        <w:t>بهترین عمل نیز وقتی حاصل می‌گردد که انسان عمل را فقط برای خدا و اطاعت از فرمان او انجام دهد.</w:t>
      </w:r>
    </w:p>
    <w:p w:rsidR="00CA2C46" w:rsidRPr="00382B7D" w:rsidRDefault="00CA2C46" w:rsidP="00C51E86">
      <w:pPr>
        <w:pStyle w:val="a1"/>
        <w:widowControl w:val="0"/>
        <w:bidi/>
        <w:spacing w:before="0" w:beforeAutospacing="0" w:after="0" w:afterAutospacing="0" w:line="300" w:lineRule="auto"/>
        <w:ind w:firstLine="284"/>
        <w:jc w:val="lowKashida"/>
        <w:rPr>
          <w:rFonts w:cs="2  Nazanin" w:hint="cs"/>
          <w:color w:val="000000"/>
          <w:sz w:val="26"/>
          <w:szCs w:val="28"/>
          <w:rtl/>
        </w:rPr>
      </w:pPr>
      <w:r w:rsidRPr="00382B7D">
        <w:rPr>
          <w:rFonts w:cs="2  Nazanin" w:hint="cs"/>
          <w:color w:val="000000"/>
          <w:sz w:val="26"/>
          <w:szCs w:val="28"/>
          <w:rtl/>
        </w:rPr>
        <w:t>به‌عنوان مثال وقتی ما بدانیم گوشت خوک برای ما ضرر دارد شاید به دلیل ضرر آن گوشت خوک را نخوریم یا لااقل این مطلب علاوه بر دستور خدا در تصمیم ما دخیل باشد، ولی وقتی از ضرر آن مطلع نباشیم فقط و فقط برای اطاعت از دستور او خوردن آن را ترک می‌کنیم. و دومی به اخلاص بسیار نزدیک‌تر است.</w:t>
      </w:r>
    </w:p>
    <w:p w:rsidR="00CA2C46" w:rsidRPr="00382B7D" w:rsidRDefault="00CA2C46" w:rsidP="00C51E86">
      <w:pPr>
        <w:pStyle w:val="a1"/>
        <w:widowControl w:val="0"/>
        <w:bidi/>
        <w:spacing w:before="0" w:beforeAutospacing="0" w:after="0" w:afterAutospacing="0" w:line="300" w:lineRule="auto"/>
        <w:ind w:firstLine="284"/>
        <w:jc w:val="lowKashida"/>
        <w:rPr>
          <w:rFonts w:cs="2  Nazanin" w:hint="cs"/>
          <w:color w:val="000000"/>
          <w:sz w:val="26"/>
          <w:szCs w:val="28"/>
          <w:rtl/>
        </w:rPr>
      </w:pPr>
      <w:r w:rsidRPr="00382B7D">
        <w:rPr>
          <w:rFonts w:cs="2  Nazanin" w:hint="cs"/>
          <w:color w:val="000000"/>
          <w:sz w:val="26"/>
          <w:szCs w:val="28"/>
          <w:rtl/>
        </w:rPr>
        <w:t>خداوند وقتی حضرت آدم و حوا را در بهشت قرار داد همه‌چیز را برای آنان حلال کرد ولی برای آزمایش آنان فرمود که به درختی نزدیک نشوند و هیچ دلیلی برای نزدیک نشدن به درخت برای آن‌ها مطرح نفرمود.</w:t>
      </w:r>
      <w:r w:rsidR="00C51E86">
        <w:rPr>
          <w:rFonts w:cs="2  Nazanin" w:hint="cs"/>
          <w:color w:val="000000"/>
          <w:sz w:val="26"/>
          <w:szCs w:val="28"/>
          <w:rtl/>
        </w:rPr>
        <w:t xml:space="preserve"> تنها به آنان فرمود که اگر از این دستور اطاعت نکنند از ظالمین خواهند بود.</w:t>
      </w:r>
      <w:r w:rsidRPr="00382B7D">
        <w:rPr>
          <w:rFonts w:cs="2  Nazanin" w:hint="cs"/>
          <w:color w:val="000000"/>
          <w:sz w:val="26"/>
          <w:szCs w:val="28"/>
          <w:rtl/>
        </w:rPr>
        <w:t xml:space="preserve"> این برای آن بود که میزان اطاعت آن‌ها از خویش را بیازماید.</w:t>
      </w:r>
      <w:r w:rsidR="00BD60BA" w:rsidRPr="004F18CD">
        <w:rPr>
          <w:rStyle w:val="FootnoteReference"/>
          <w:rFonts w:ascii="Zar-s" w:hAnsi="Zar-s" w:cs="2  Titr"/>
          <w:b/>
          <w:bCs/>
          <w:color w:val="000000"/>
          <w:sz w:val="30"/>
          <w:szCs w:val="22"/>
          <w:rtl/>
        </w:rPr>
        <w:t xml:space="preserve"> </w:t>
      </w:r>
      <w:r w:rsidR="00BD60BA" w:rsidRPr="004F18CD">
        <w:rPr>
          <w:rStyle w:val="FootnoteReference"/>
          <w:rFonts w:ascii="Zar-s" w:hAnsi="Zar-s" w:cs="2  Titr"/>
          <w:b/>
          <w:bCs/>
          <w:color w:val="000000"/>
          <w:sz w:val="30"/>
          <w:szCs w:val="22"/>
          <w:rtl/>
        </w:rPr>
        <w:footnoteReference w:id="20"/>
      </w:r>
    </w:p>
    <w:p w:rsidR="00CA2C46" w:rsidRPr="00382B7D" w:rsidRDefault="00CA2C46" w:rsidP="004C7BD4">
      <w:pPr>
        <w:pStyle w:val="a1"/>
        <w:widowControl w:val="0"/>
        <w:bidi/>
        <w:spacing w:before="0" w:beforeAutospacing="0" w:after="0" w:afterAutospacing="0" w:line="276" w:lineRule="auto"/>
        <w:ind w:firstLine="284"/>
        <w:jc w:val="lowKashida"/>
        <w:rPr>
          <w:rFonts w:cs="2  Nazanin"/>
          <w:color w:val="000000"/>
          <w:sz w:val="26"/>
          <w:szCs w:val="28"/>
        </w:rPr>
      </w:pPr>
      <w:r w:rsidRPr="00382B7D">
        <w:rPr>
          <w:rFonts w:cs="2  Nazanin" w:hint="cs"/>
          <w:color w:val="000000"/>
          <w:sz w:val="26"/>
          <w:szCs w:val="28"/>
          <w:rtl/>
        </w:rPr>
        <w:t xml:space="preserve">« </w:t>
      </w:r>
      <w:r w:rsidRPr="00382B7D">
        <w:rPr>
          <w:rFonts w:ascii="Traditional Arabic" w:hAnsi="Traditional Arabic" w:cs="Traditional Arabic"/>
          <w:b/>
          <w:bCs/>
          <w:color w:val="000000"/>
          <w:sz w:val="26"/>
          <w:szCs w:val="28"/>
          <w:rtl/>
        </w:rPr>
        <w:t>وَ قُلْنا يا آدَمُ اسْكُنْ أَنْتَ وَ زَوْجُكَ الْجَنَّةَ وَ كُلا مِنْها رَغَداً حَيْثُ شِئْتُما وَ لا تَقْرَبا هذِهِ الشَّجَرَةَ فَتَكُونا مِنَ الظَّالِمينَ</w:t>
      </w:r>
      <w:r w:rsidRPr="00382B7D">
        <w:rPr>
          <w:rFonts w:cs="2  Nazanin"/>
          <w:color w:val="000000"/>
          <w:sz w:val="26"/>
          <w:szCs w:val="28"/>
        </w:rPr>
        <w:t xml:space="preserve"> </w:t>
      </w:r>
      <w:r w:rsidRPr="00382B7D">
        <w:rPr>
          <w:rFonts w:cs="2  Nazanin" w:hint="cs"/>
          <w:color w:val="000000"/>
          <w:sz w:val="26"/>
          <w:szCs w:val="28"/>
          <w:rtl/>
        </w:rPr>
        <w:t>ـ و گفتيم: «اى آدم! تو با همسرت در بهشت سكونت كن؛ و از (نعمتهاى) آن، از هر جا مى‏خواهيد، گوارا بخوريد؛ (اما) نزديك اين درخت نشويد؛ كه از ستمگران خواهيد شد</w:t>
      </w:r>
      <w:r w:rsidR="00D80E27">
        <w:rPr>
          <w:rFonts w:cs="2  Nazanin" w:hint="cs"/>
          <w:color w:val="000000"/>
          <w:sz w:val="26"/>
          <w:szCs w:val="28"/>
          <w:rtl/>
        </w:rPr>
        <w:t>».</w:t>
      </w:r>
      <w:r w:rsidRPr="00382B7D">
        <w:rPr>
          <w:rFonts w:cs="2  Nazanin" w:hint="cs"/>
          <w:color w:val="000000"/>
          <w:sz w:val="26"/>
          <w:szCs w:val="28"/>
          <w:rtl/>
        </w:rPr>
        <w:t xml:space="preserve"> (بقره/35)</w:t>
      </w:r>
    </w:p>
    <w:p w:rsidR="00CA2C46" w:rsidRPr="00382B7D" w:rsidRDefault="00CA2C46" w:rsidP="00DC7E3B">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hint="cs"/>
          <w:color w:val="000000"/>
          <w:sz w:val="26"/>
          <w:szCs w:val="28"/>
          <w:rtl/>
        </w:rPr>
        <w:t xml:space="preserve">« </w:t>
      </w:r>
      <w:r w:rsidRPr="00382B7D">
        <w:rPr>
          <w:rFonts w:ascii="Traditional Arabic" w:hAnsi="Traditional Arabic" w:cs="Traditional Arabic"/>
          <w:b/>
          <w:bCs/>
          <w:color w:val="000000"/>
          <w:sz w:val="26"/>
          <w:szCs w:val="28"/>
          <w:rtl/>
        </w:rPr>
        <w:t>وَ يا آدَمُ اسْكُنْ أَنْتَ وَ زَوْجُكَ الْجَنَّةَ فَكُلا مِنْ حَيْثُ شِئْتُما وَ لا تَقْرَبا هذِهِ الشَّجَرَةَ فَتَكُونا مِنَ الظَّالِمينَ</w:t>
      </w:r>
      <w:r w:rsidRPr="00382B7D">
        <w:rPr>
          <w:rFonts w:cs="2  Nazanin"/>
          <w:color w:val="000000"/>
          <w:sz w:val="26"/>
          <w:szCs w:val="28"/>
        </w:rPr>
        <w:t xml:space="preserve"> </w:t>
      </w:r>
      <w:r w:rsidRPr="00382B7D">
        <w:rPr>
          <w:rFonts w:cs="2  Nazanin" w:hint="cs"/>
          <w:color w:val="000000"/>
          <w:sz w:val="26"/>
          <w:szCs w:val="28"/>
          <w:rtl/>
        </w:rPr>
        <w:t xml:space="preserve">ـ و اى آدم! تو و همسرت در </w:t>
      </w:r>
      <w:r w:rsidRPr="00382B7D">
        <w:rPr>
          <w:rFonts w:cs="2  Nazanin" w:hint="cs"/>
          <w:color w:val="000000"/>
          <w:sz w:val="26"/>
          <w:szCs w:val="28"/>
          <w:rtl/>
        </w:rPr>
        <w:lastRenderedPageBreak/>
        <w:t>بهشت ساكن شويد! و از هر جا كه خواستيد، بخوريد! امّا به اين درخت نزديك نشويد، كه از ستمكاران خواهيد بود!»(اعراف/19)</w:t>
      </w:r>
    </w:p>
    <w:p w:rsidR="00694D91" w:rsidRPr="00694D91" w:rsidRDefault="00694D91" w:rsidP="00DC7E3B">
      <w:pPr>
        <w:pStyle w:val="a1"/>
        <w:widowControl w:val="0"/>
        <w:bidi/>
        <w:spacing w:before="0" w:beforeAutospacing="0" w:after="0" w:afterAutospacing="0" w:line="264" w:lineRule="auto"/>
        <w:ind w:firstLine="284"/>
        <w:jc w:val="lowKashida"/>
        <w:rPr>
          <w:rFonts w:cs="2  Nazanin"/>
          <w:color w:val="000000"/>
          <w:sz w:val="26"/>
          <w:szCs w:val="28"/>
        </w:rPr>
      </w:pPr>
      <w:r>
        <w:rPr>
          <w:rFonts w:cs="2  Nazanin" w:hint="cs"/>
          <w:color w:val="000000"/>
          <w:sz w:val="26"/>
          <w:szCs w:val="28"/>
          <w:rtl/>
        </w:rPr>
        <w:t xml:space="preserve">« </w:t>
      </w:r>
      <w:r w:rsidRPr="00694D91">
        <w:rPr>
          <w:rFonts w:ascii="Traditional Arabic" w:hAnsi="Traditional Arabic" w:cs="Traditional Arabic" w:hint="cs"/>
          <w:b/>
          <w:bCs/>
          <w:color w:val="000000"/>
          <w:sz w:val="26"/>
          <w:szCs w:val="28"/>
          <w:rtl/>
        </w:rPr>
        <w:t xml:space="preserve">وَ لَقَدْ عَهِدْنَا إِلىَ ءَادَمَ مِن قَبْلُ فَنَسىِ‏َ </w:t>
      </w:r>
      <w:r>
        <w:rPr>
          <w:rFonts w:ascii="Traditional Arabic" w:hAnsi="Traditional Arabic" w:cs="Traditional Arabic" w:hint="cs"/>
          <w:b/>
          <w:bCs/>
          <w:color w:val="000000"/>
          <w:sz w:val="26"/>
          <w:szCs w:val="28"/>
          <w:rtl/>
        </w:rPr>
        <w:t>وَ لَمْ نَج</w:t>
      </w:r>
      <w:r w:rsidRPr="00694D91">
        <w:rPr>
          <w:rFonts w:ascii="Traditional Arabic" w:hAnsi="Traditional Arabic" w:cs="Traditional Arabic" w:hint="cs"/>
          <w:b/>
          <w:bCs/>
          <w:color w:val="000000"/>
          <w:sz w:val="26"/>
          <w:szCs w:val="28"/>
          <w:rtl/>
        </w:rPr>
        <w:t>ِدْ لَهُ عَزْمًا</w:t>
      </w:r>
      <w:r>
        <w:rPr>
          <w:rFonts w:cs="2  Nazanin" w:hint="cs"/>
          <w:color w:val="000000"/>
          <w:sz w:val="26"/>
          <w:szCs w:val="28"/>
          <w:rtl/>
        </w:rPr>
        <w:t xml:space="preserve"> ـ </w:t>
      </w:r>
      <w:r w:rsidRPr="00694D91">
        <w:rPr>
          <w:rFonts w:cs="2  Nazanin" w:hint="cs"/>
          <w:color w:val="000000"/>
          <w:sz w:val="26"/>
          <w:szCs w:val="28"/>
          <w:rtl/>
        </w:rPr>
        <w:t>پيش از اين، از آدم پيمان گرفته بوديم؛ امّا او فراموش كرد؛ و عزم استوارى براى او نيافتيم</w:t>
      </w:r>
      <w:r w:rsidR="00D80E27">
        <w:rPr>
          <w:rFonts w:cs="2  Nazanin" w:hint="cs"/>
          <w:color w:val="000000"/>
          <w:sz w:val="26"/>
          <w:szCs w:val="28"/>
          <w:rtl/>
        </w:rPr>
        <w:t>».</w:t>
      </w:r>
      <w:r w:rsidRPr="00694D91">
        <w:rPr>
          <w:rFonts w:cs="2  Nazanin" w:hint="cs"/>
          <w:color w:val="000000"/>
          <w:sz w:val="26"/>
          <w:szCs w:val="28"/>
          <w:rtl/>
        </w:rPr>
        <w:t xml:space="preserve"> (</w:t>
      </w:r>
      <w:r>
        <w:rPr>
          <w:rFonts w:cs="2  Nazanin" w:hint="cs"/>
          <w:color w:val="000000"/>
          <w:sz w:val="26"/>
          <w:szCs w:val="28"/>
          <w:rtl/>
        </w:rPr>
        <w:t>طه/</w:t>
      </w:r>
      <w:r w:rsidRPr="00694D91">
        <w:rPr>
          <w:rFonts w:cs="2  Nazanin" w:hint="cs"/>
          <w:color w:val="000000"/>
          <w:sz w:val="26"/>
          <w:szCs w:val="28"/>
          <w:rtl/>
        </w:rPr>
        <w:t>115)</w:t>
      </w:r>
    </w:p>
    <w:p w:rsidR="00CA2C46" w:rsidRPr="00382B7D" w:rsidRDefault="00974D65" w:rsidP="00DC7E3B">
      <w:pPr>
        <w:pStyle w:val="a1"/>
        <w:widowControl w:val="0"/>
        <w:bidi/>
        <w:spacing w:before="0" w:beforeAutospacing="0" w:after="0" w:afterAutospacing="0" w:line="264" w:lineRule="auto"/>
        <w:ind w:firstLine="284"/>
        <w:jc w:val="lowKashida"/>
        <w:rPr>
          <w:rFonts w:cs="2  Nazanin" w:hint="cs"/>
          <w:b/>
          <w:bCs/>
          <w:color w:val="000000"/>
          <w:sz w:val="26"/>
          <w:szCs w:val="28"/>
          <w:rtl/>
        </w:rPr>
      </w:pPr>
      <w:r w:rsidRPr="00382B7D">
        <w:rPr>
          <w:rFonts w:cs="2  Nazanin" w:hint="cs"/>
          <w:b/>
          <w:bCs/>
          <w:color w:val="000000"/>
          <w:sz w:val="26"/>
          <w:szCs w:val="28"/>
          <w:rtl/>
        </w:rPr>
        <w:t>3ـ کم طاقتی بندگان</w:t>
      </w:r>
    </w:p>
    <w:p w:rsidR="004F00E1" w:rsidRPr="00382B7D" w:rsidRDefault="00974D65" w:rsidP="00DC7E3B">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color w:val="000000"/>
          <w:sz w:val="26"/>
          <w:szCs w:val="28"/>
          <w:rtl/>
        </w:rPr>
        <w:t>بیان تمام اسرار احکام برای انسان</w:t>
      </w:r>
      <w:r w:rsidRPr="00382B7D">
        <w:rPr>
          <w:rFonts w:cs="2  Nazanin" w:hint="cs"/>
          <w:color w:val="000000"/>
          <w:sz w:val="26"/>
          <w:szCs w:val="28"/>
          <w:rtl/>
        </w:rPr>
        <w:t>‌</w:t>
      </w:r>
      <w:r w:rsidRPr="00382B7D">
        <w:rPr>
          <w:rFonts w:cs="2  Nazanin"/>
          <w:color w:val="000000"/>
          <w:sz w:val="26"/>
          <w:szCs w:val="28"/>
          <w:rtl/>
        </w:rPr>
        <w:t>هایی که بسیاری از حقایق علمی هنوز برای</w:t>
      </w:r>
      <w:r w:rsidRPr="00382B7D">
        <w:rPr>
          <w:rFonts w:cs="2  Nazanin" w:hint="cs"/>
          <w:color w:val="000000"/>
          <w:sz w:val="26"/>
          <w:szCs w:val="28"/>
          <w:rtl/>
        </w:rPr>
        <w:t>‌</w:t>
      </w:r>
      <w:r w:rsidRPr="00382B7D">
        <w:rPr>
          <w:rFonts w:cs="2  Nazanin"/>
          <w:color w:val="000000"/>
          <w:sz w:val="26"/>
          <w:szCs w:val="28"/>
          <w:rtl/>
        </w:rPr>
        <w:t>شان کشف نشده، مانند گفتن معما است، که چه بسا موجب تنفر شنوندگان گردد</w:t>
      </w:r>
      <w:r w:rsidR="004F00E1" w:rsidRPr="00382B7D">
        <w:rPr>
          <w:rFonts w:cs="2  Nazanin" w:hint="cs"/>
          <w:color w:val="000000"/>
          <w:sz w:val="26"/>
          <w:szCs w:val="28"/>
          <w:rtl/>
        </w:rPr>
        <w:t>.</w:t>
      </w:r>
    </w:p>
    <w:p w:rsidR="00132114" w:rsidRPr="00382B7D" w:rsidRDefault="00974D65" w:rsidP="00DC7E3B">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color w:val="000000"/>
          <w:sz w:val="26"/>
          <w:szCs w:val="28"/>
          <w:rtl/>
        </w:rPr>
        <w:t xml:space="preserve">امام علی </w:t>
      </w:r>
      <w:r w:rsidRPr="00382B7D">
        <w:rPr>
          <w:rFonts w:cs="2  Nazanin" w:hint="cs"/>
          <w:color w:val="000000"/>
          <w:sz w:val="26"/>
          <w:szCs w:val="28"/>
          <w:rtl/>
        </w:rPr>
        <w:t xml:space="preserve">عليه‌السلام </w:t>
      </w:r>
      <w:r w:rsidRPr="00382B7D">
        <w:rPr>
          <w:rFonts w:cs="2  Nazanin"/>
          <w:color w:val="000000"/>
          <w:sz w:val="26"/>
          <w:szCs w:val="28"/>
          <w:rtl/>
        </w:rPr>
        <w:t>می</w:t>
      </w:r>
      <w:r w:rsidRPr="00382B7D">
        <w:rPr>
          <w:rFonts w:cs="2  Nazanin" w:hint="cs"/>
          <w:color w:val="000000"/>
          <w:sz w:val="26"/>
          <w:szCs w:val="28"/>
          <w:rtl/>
        </w:rPr>
        <w:t>‌</w:t>
      </w:r>
      <w:r w:rsidRPr="00382B7D">
        <w:rPr>
          <w:rFonts w:cs="2  Nazanin"/>
          <w:color w:val="000000"/>
          <w:sz w:val="26"/>
          <w:szCs w:val="28"/>
          <w:rtl/>
        </w:rPr>
        <w:t xml:space="preserve">فرماید: </w:t>
      </w:r>
    </w:p>
    <w:p w:rsidR="00132114" w:rsidRPr="00382B7D" w:rsidRDefault="00974D65" w:rsidP="00DC7E3B">
      <w:pPr>
        <w:pStyle w:val="a1"/>
        <w:widowControl w:val="0"/>
        <w:bidi/>
        <w:spacing w:before="0" w:beforeAutospacing="0" w:after="0" w:afterAutospacing="0" w:line="264" w:lineRule="auto"/>
        <w:ind w:firstLine="284"/>
        <w:jc w:val="lowKashida"/>
        <w:rPr>
          <w:rFonts w:cs="2  Nazanin" w:hint="cs"/>
          <w:color w:val="000000"/>
          <w:sz w:val="26"/>
          <w:szCs w:val="28"/>
          <w:rtl/>
        </w:rPr>
      </w:pPr>
      <w:r w:rsidRPr="00382B7D">
        <w:rPr>
          <w:rFonts w:cs="2  Nazanin"/>
          <w:color w:val="000000"/>
          <w:sz w:val="26"/>
          <w:szCs w:val="28"/>
          <w:rtl/>
        </w:rPr>
        <w:t>«</w:t>
      </w:r>
      <w:r w:rsidRPr="00382B7D">
        <w:rPr>
          <w:rFonts w:cs="2  Nazanin" w:hint="cs"/>
          <w:color w:val="000000"/>
          <w:sz w:val="26"/>
          <w:szCs w:val="28"/>
          <w:rtl/>
        </w:rPr>
        <w:t xml:space="preserve"> </w:t>
      </w:r>
      <w:r w:rsidR="001D62AF" w:rsidRPr="00382B7D">
        <w:rPr>
          <w:rFonts w:ascii="Traditional Arabic" w:hAnsi="Traditional Arabic" w:cs="Traditional Arabic"/>
          <w:color w:val="000000"/>
          <w:sz w:val="28"/>
          <w:szCs w:val="30"/>
          <w:rtl/>
        </w:rPr>
        <w:t>النَّاسُ‏ أَعْدَاءُ مَا جَهِلُوا</w:t>
      </w:r>
      <w:r w:rsidR="001D62AF" w:rsidRPr="00382B7D">
        <w:rPr>
          <w:rFonts w:cs="2  Nazanin"/>
          <w:color w:val="000000"/>
          <w:sz w:val="28"/>
          <w:szCs w:val="30"/>
          <w:rtl/>
        </w:rPr>
        <w:t xml:space="preserve"> </w:t>
      </w:r>
      <w:r w:rsidR="001D62AF" w:rsidRPr="00382B7D">
        <w:rPr>
          <w:rFonts w:cs="2  Nazanin" w:hint="cs"/>
          <w:color w:val="000000"/>
          <w:sz w:val="26"/>
          <w:szCs w:val="28"/>
          <w:rtl/>
        </w:rPr>
        <w:t xml:space="preserve">ـ </w:t>
      </w:r>
      <w:r w:rsidRPr="00382B7D">
        <w:rPr>
          <w:rFonts w:cs="2  Nazanin"/>
          <w:color w:val="000000"/>
          <w:sz w:val="26"/>
          <w:szCs w:val="28"/>
          <w:rtl/>
        </w:rPr>
        <w:t>مردم، دشمن آن چیزی هستند که نمی</w:t>
      </w:r>
      <w:r w:rsidRPr="00382B7D">
        <w:rPr>
          <w:rFonts w:cs="2  Nazanin" w:hint="cs"/>
          <w:color w:val="000000"/>
          <w:sz w:val="26"/>
          <w:szCs w:val="28"/>
          <w:rtl/>
        </w:rPr>
        <w:t>‌</w:t>
      </w:r>
      <w:r w:rsidRPr="00382B7D">
        <w:rPr>
          <w:rFonts w:cs="2  Nazanin"/>
          <w:color w:val="000000"/>
          <w:sz w:val="26"/>
          <w:szCs w:val="28"/>
          <w:rtl/>
        </w:rPr>
        <w:t>دانند»</w:t>
      </w:r>
      <w:r w:rsidR="0080501E" w:rsidRPr="004F18CD">
        <w:rPr>
          <w:rStyle w:val="FootnoteReference"/>
          <w:rFonts w:ascii="Zar-s" w:hAnsi="Zar-s" w:cs="2  Titr"/>
          <w:b/>
          <w:bCs/>
          <w:color w:val="000000"/>
          <w:sz w:val="30"/>
          <w:szCs w:val="22"/>
          <w:rtl/>
        </w:rPr>
        <w:footnoteReference w:id="21"/>
      </w:r>
      <w:r w:rsidR="0080501E" w:rsidRPr="00382B7D">
        <w:rPr>
          <w:rFonts w:hint="cs"/>
          <w:color w:val="000000"/>
          <w:rtl/>
        </w:rPr>
        <w:t xml:space="preserve"> </w:t>
      </w:r>
      <w:r w:rsidRPr="00382B7D">
        <w:rPr>
          <w:rFonts w:cs="2  Nazanin"/>
          <w:color w:val="000000"/>
          <w:sz w:val="26"/>
          <w:szCs w:val="28"/>
          <w:rtl/>
        </w:rPr>
        <w:t xml:space="preserve"> </w:t>
      </w:r>
    </w:p>
    <w:p w:rsidR="00974D65" w:rsidRPr="00382B7D" w:rsidRDefault="00974D65" w:rsidP="00DC7E3B">
      <w:pPr>
        <w:pStyle w:val="a1"/>
        <w:widowControl w:val="0"/>
        <w:bidi/>
        <w:spacing w:before="0" w:beforeAutospacing="0" w:after="0" w:afterAutospacing="0" w:line="264" w:lineRule="auto"/>
        <w:ind w:firstLine="284"/>
        <w:jc w:val="lowKashida"/>
        <w:rPr>
          <w:rFonts w:cs="2  Nazanin"/>
          <w:color w:val="000000"/>
          <w:sz w:val="26"/>
          <w:szCs w:val="28"/>
          <w:rtl/>
        </w:rPr>
      </w:pPr>
      <w:r w:rsidRPr="00382B7D">
        <w:rPr>
          <w:rFonts w:cs="2  Nazanin" w:hint="cs"/>
          <w:color w:val="000000"/>
          <w:sz w:val="26"/>
          <w:szCs w:val="28"/>
          <w:rtl/>
        </w:rPr>
        <w:t>به همین دلیل</w:t>
      </w:r>
      <w:r w:rsidRPr="00382B7D">
        <w:rPr>
          <w:rFonts w:cs="2  Nazanin"/>
          <w:color w:val="000000"/>
          <w:sz w:val="26"/>
          <w:szCs w:val="28"/>
          <w:rtl/>
        </w:rPr>
        <w:t xml:space="preserve"> اولیاء الهی در حد فهم انسان</w:t>
      </w:r>
      <w:r w:rsidRPr="00382B7D">
        <w:rPr>
          <w:rFonts w:cs="2  Nazanin" w:hint="cs"/>
          <w:color w:val="000000"/>
          <w:sz w:val="26"/>
          <w:szCs w:val="28"/>
          <w:rtl/>
        </w:rPr>
        <w:t>‌</w:t>
      </w:r>
      <w:r w:rsidRPr="00382B7D">
        <w:rPr>
          <w:rFonts w:cs="2  Nazanin"/>
          <w:color w:val="000000"/>
          <w:sz w:val="26"/>
          <w:szCs w:val="28"/>
          <w:rtl/>
        </w:rPr>
        <w:t>ها به بعضی از فلسفه</w:t>
      </w:r>
      <w:r w:rsidRPr="00382B7D">
        <w:rPr>
          <w:rFonts w:cs="2  Nazanin" w:hint="cs"/>
          <w:color w:val="000000"/>
          <w:sz w:val="26"/>
          <w:szCs w:val="28"/>
          <w:rtl/>
        </w:rPr>
        <w:t>‌</w:t>
      </w:r>
      <w:r w:rsidRPr="00382B7D">
        <w:rPr>
          <w:rFonts w:cs="2  Nazanin"/>
          <w:color w:val="000000"/>
          <w:sz w:val="26"/>
          <w:szCs w:val="28"/>
          <w:rtl/>
        </w:rPr>
        <w:t xml:space="preserve">ها و </w:t>
      </w:r>
      <w:r w:rsidRPr="00382B7D">
        <w:rPr>
          <w:rFonts w:cs="2  Nazanin" w:hint="cs"/>
          <w:color w:val="000000"/>
          <w:sz w:val="26"/>
          <w:szCs w:val="28"/>
          <w:rtl/>
        </w:rPr>
        <w:t xml:space="preserve">حكمت‌هاي </w:t>
      </w:r>
      <w:r w:rsidRPr="00382B7D">
        <w:rPr>
          <w:rFonts w:cs="2  Nazanin"/>
          <w:color w:val="000000"/>
          <w:sz w:val="26"/>
          <w:szCs w:val="28"/>
          <w:rtl/>
        </w:rPr>
        <w:t>احکام اشاره نمود</w:t>
      </w:r>
      <w:r w:rsidRPr="00382B7D">
        <w:rPr>
          <w:rFonts w:cs="2  Nazanin" w:hint="cs"/>
          <w:color w:val="000000"/>
          <w:sz w:val="26"/>
          <w:szCs w:val="28"/>
          <w:rtl/>
        </w:rPr>
        <w:t>ه‌اند</w:t>
      </w:r>
      <w:r w:rsidRPr="00382B7D">
        <w:rPr>
          <w:rFonts w:cs="2  Nazanin"/>
          <w:color w:val="000000"/>
          <w:sz w:val="26"/>
          <w:szCs w:val="28"/>
          <w:rtl/>
        </w:rPr>
        <w:t>.</w:t>
      </w:r>
    </w:p>
    <w:p w:rsidR="001371CE" w:rsidRPr="00382B7D" w:rsidRDefault="00B33317" w:rsidP="00DC7E3B">
      <w:pPr>
        <w:widowControl w:val="0"/>
        <w:bidi/>
        <w:spacing w:line="264" w:lineRule="auto"/>
        <w:ind w:firstLine="284"/>
        <w:jc w:val="lowKashida"/>
        <w:rPr>
          <w:rFonts w:cs="2  Traffic" w:hint="cs"/>
          <w:bCs w:val="0"/>
          <w:szCs w:val="28"/>
          <w:rtl/>
          <w:lang w:bidi="fa-IR"/>
        </w:rPr>
      </w:pPr>
      <w:r w:rsidRPr="00382B7D">
        <w:rPr>
          <w:rFonts w:cs="2  Traffic"/>
          <w:b/>
          <w:szCs w:val="28"/>
          <w:rtl/>
          <w:lang w:bidi="fa-IR"/>
        </w:rPr>
        <w:t xml:space="preserve">نتیجه </w:t>
      </w:r>
      <w:r w:rsidRPr="00382B7D">
        <w:rPr>
          <w:rFonts w:cs="2  Traffic" w:hint="cs"/>
          <w:b/>
          <w:szCs w:val="28"/>
          <w:rtl/>
          <w:lang w:bidi="fa-IR"/>
        </w:rPr>
        <w:t>این</w:t>
      </w:r>
      <w:r w:rsidR="00727D27" w:rsidRPr="00382B7D">
        <w:rPr>
          <w:rFonts w:cs="2  Traffic" w:hint="eastAsia"/>
          <w:b/>
          <w:szCs w:val="28"/>
          <w:rtl/>
          <w:lang w:bidi="fa-IR"/>
        </w:rPr>
        <w:t>‌</w:t>
      </w:r>
      <w:r w:rsidRPr="00382B7D">
        <w:rPr>
          <w:rFonts w:cs="2  Traffic" w:hint="cs"/>
          <w:b/>
          <w:szCs w:val="28"/>
          <w:rtl/>
          <w:lang w:bidi="fa-IR"/>
        </w:rPr>
        <w:t>که:</w:t>
      </w:r>
    </w:p>
    <w:p w:rsidR="00B33317" w:rsidRPr="00382B7D" w:rsidRDefault="000722BA" w:rsidP="00DC7E3B">
      <w:pPr>
        <w:widowControl w:val="0"/>
        <w:bidi/>
        <w:spacing w:line="264" w:lineRule="auto"/>
        <w:ind w:firstLine="284"/>
        <w:jc w:val="lowKashida"/>
        <w:rPr>
          <w:rFonts w:cs="2  Nazanin"/>
          <w:bCs w:val="0"/>
          <w:szCs w:val="28"/>
          <w:rtl/>
          <w:lang w:bidi="fa-IR"/>
        </w:rPr>
      </w:pPr>
      <w:r w:rsidRPr="00382B7D">
        <w:rPr>
          <w:rFonts w:cs="2  Nazanin" w:hint="cs"/>
          <w:bCs w:val="0"/>
          <w:szCs w:val="28"/>
          <w:rtl/>
          <w:lang w:bidi="fa-IR"/>
        </w:rPr>
        <w:t>تمام</w:t>
      </w:r>
      <w:r w:rsidR="00B33317" w:rsidRPr="00382B7D">
        <w:rPr>
          <w:rFonts w:cs="2  Nazanin"/>
          <w:bCs w:val="0"/>
          <w:szCs w:val="28"/>
          <w:rtl/>
          <w:lang w:bidi="fa-IR"/>
        </w:rPr>
        <w:t xml:space="preserve"> دستوراتی که پیامبر اکرم</w:t>
      </w:r>
      <w:r w:rsidR="001C2B0F" w:rsidRPr="00382B7D">
        <w:rPr>
          <w:rFonts w:cs="2  Nazanin" w:hint="cs"/>
          <w:bCs w:val="0"/>
          <w:szCs w:val="28"/>
          <w:rtl/>
          <w:lang w:bidi="fa-IR"/>
        </w:rPr>
        <w:t xml:space="preserve"> صلي‌الله‌عليه‌و‌آله‌وسلم</w:t>
      </w:r>
      <w:r w:rsidR="00B33317" w:rsidRPr="00382B7D">
        <w:rPr>
          <w:rFonts w:cs="2  Nazanin"/>
          <w:bCs w:val="0"/>
          <w:szCs w:val="28"/>
          <w:rtl/>
          <w:lang w:bidi="fa-IR"/>
        </w:rPr>
        <w:t xml:space="preserve"> آورده</w:t>
      </w:r>
      <w:r w:rsidR="00B33317" w:rsidRPr="00382B7D">
        <w:rPr>
          <w:rFonts w:cs="2  Nazanin" w:hint="cs"/>
          <w:bCs w:val="0"/>
          <w:szCs w:val="28"/>
          <w:rtl/>
          <w:lang w:bidi="fa-IR"/>
        </w:rPr>
        <w:t xml:space="preserve"> است،</w:t>
      </w:r>
      <w:r w:rsidR="00B33317" w:rsidRPr="00382B7D">
        <w:rPr>
          <w:rFonts w:cs="2  Nazanin"/>
          <w:bCs w:val="0"/>
          <w:szCs w:val="28"/>
          <w:rtl/>
          <w:lang w:bidi="fa-IR"/>
        </w:rPr>
        <w:t xml:space="preserve"> قطعاً دارای فوائد و مصالح و مفاسدی است که رهرو را به سعادت و کمال خواهد رساند</w:t>
      </w:r>
      <w:r w:rsidR="001C2B0F" w:rsidRPr="00382B7D">
        <w:rPr>
          <w:rFonts w:cs="2  Nazanin" w:hint="cs"/>
          <w:bCs w:val="0"/>
          <w:szCs w:val="28"/>
          <w:rtl/>
          <w:lang w:bidi="fa-IR"/>
        </w:rPr>
        <w:t xml:space="preserve"> و</w:t>
      </w:r>
      <w:r w:rsidR="00B33317" w:rsidRPr="00382B7D">
        <w:rPr>
          <w:rFonts w:ascii="Times New Roman" w:hAnsi="Times New Roman" w:cs="2  Nazanin"/>
          <w:bCs w:val="0"/>
          <w:szCs w:val="28"/>
          <w:rtl/>
          <w:lang w:bidi="fa-IR"/>
        </w:rPr>
        <w:t xml:space="preserve"> هدف از دین و شریعت، آراستگی انسان</w:t>
      </w:r>
      <w:r w:rsidR="001C2B0F" w:rsidRPr="00382B7D">
        <w:rPr>
          <w:rFonts w:ascii="Times New Roman" w:hAnsi="Times New Roman" w:cs="2  Nazanin" w:hint="cs"/>
          <w:bCs w:val="0"/>
          <w:szCs w:val="28"/>
          <w:rtl/>
          <w:lang w:bidi="fa-IR"/>
        </w:rPr>
        <w:t>‌</w:t>
      </w:r>
      <w:r w:rsidR="00B33317" w:rsidRPr="00382B7D">
        <w:rPr>
          <w:rFonts w:ascii="Times New Roman" w:hAnsi="Times New Roman" w:cs="2  Nazanin"/>
          <w:bCs w:val="0"/>
          <w:szCs w:val="28"/>
          <w:rtl/>
          <w:lang w:bidi="fa-IR"/>
        </w:rPr>
        <w:t>ها به خوبی</w:t>
      </w:r>
      <w:r w:rsidR="001C2B0F" w:rsidRPr="00382B7D">
        <w:rPr>
          <w:rFonts w:ascii="Times New Roman" w:hAnsi="Times New Roman" w:cs="2  Nazanin" w:hint="cs"/>
          <w:bCs w:val="0"/>
          <w:szCs w:val="28"/>
          <w:rtl/>
          <w:lang w:bidi="fa-IR"/>
        </w:rPr>
        <w:t>‌</w:t>
      </w:r>
      <w:r w:rsidR="001C2B0F" w:rsidRPr="00382B7D">
        <w:rPr>
          <w:rFonts w:ascii="Times New Roman" w:hAnsi="Times New Roman" w:cs="2  Nazanin"/>
          <w:bCs w:val="0"/>
          <w:szCs w:val="28"/>
          <w:rtl/>
          <w:lang w:bidi="fa-IR"/>
        </w:rPr>
        <w:t xml:space="preserve">های </w:t>
      </w:r>
      <w:r w:rsidR="001C2B0F" w:rsidRPr="00382B7D">
        <w:rPr>
          <w:rFonts w:ascii="Times New Roman" w:hAnsi="Times New Roman" w:cs="2  Nazanin" w:hint="cs"/>
          <w:bCs w:val="0"/>
          <w:szCs w:val="28"/>
          <w:rtl/>
          <w:lang w:bidi="fa-IR"/>
        </w:rPr>
        <w:t xml:space="preserve">و </w:t>
      </w:r>
      <w:r w:rsidR="00B33317" w:rsidRPr="00382B7D">
        <w:rPr>
          <w:rFonts w:ascii="Times New Roman" w:hAnsi="Times New Roman" w:cs="2  Nazanin"/>
          <w:bCs w:val="0"/>
          <w:szCs w:val="28"/>
          <w:rtl/>
          <w:lang w:bidi="fa-IR"/>
        </w:rPr>
        <w:t>اجتناب از زشتی</w:t>
      </w:r>
      <w:r w:rsidR="001C2B0F" w:rsidRPr="00382B7D">
        <w:rPr>
          <w:rFonts w:ascii="Times New Roman" w:hAnsi="Times New Roman" w:cs="2  Nazanin" w:hint="cs"/>
          <w:bCs w:val="0"/>
          <w:szCs w:val="28"/>
          <w:rtl/>
          <w:lang w:bidi="fa-IR"/>
        </w:rPr>
        <w:t>‌</w:t>
      </w:r>
      <w:r w:rsidR="00B33317" w:rsidRPr="00382B7D">
        <w:rPr>
          <w:rFonts w:ascii="Times New Roman" w:hAnsi="Times New Roman" w:cs="2  Nazanin"/>
          <w:bCs w:val="0"/>
          <w:szCs w:val="28"/>
          <w:rtl/>
          <w:lang w:bidi="fa-IR"/>
        </w:rPr>
        <w:t>ها است و این هدف با عمل به شریعت به دست می</w:t>
      </w:r>
      <w:r w:rsidR="001C2B0F" w:rsidRPr="00382B7D">
        <w:rPr>
          <w:rFonts w:ascii="Times New Roman" w:hAnsi="Times New Roman" w:cs="2  Nazanin" w:hint="cs"/>
          <w:bCs w:val="0"/>
          <w:szCs w:val="28"/>
          <w:rtl/>
          <w:lang w:bidi="fa-IR"/>
        </w:rPr>
        <w:t>‌</w:t>
      </w:r>
      <w:r w:rsidR="00B33317" w:rsidRPr="00382B7D">
        <w:rPr>
          <w:rFonts w:ascii="Times New Roman" w:hAnsi="Times New Roman" w:cs="2  Nazanin"/>
          <w:bCs w:val="0"/>
          <w:szCs w:val="28"/>
          <w:rtl/>
          <w:lang w:bidi="fa-IR"/>
        </w:rPr>
        <w:t xml:space="preserve">آید، </w:t>
      </w:r>
      <w:r w:rsidR="001C2B0F" w:rsidRPr="00382B7D">
        <w:rPr>
          <w:rFonts w:ascii="Times New Roman" w:hAnsi="Times New Roman" w:cs="2  Nazanin" w:hint="cs"/>
          <w:bCs w:val="0"/>
          <w:szCs w:val="28"/>
          <w:rtl/>
          <w:lang w:bidi="fa-IR"/>
        </w:rPr>
        <w:t xml:space="preserve">حتي اگر </w:t>
      </w:r>
      <w:r w:rsidR="00B33317" w:rsidRPr="00382B7D">
        <w:rPr>
          <w:rFonts w:ascii="Times New Roman" w:hAnsi="Times New Roman" w:cs="2  Nazanin"/>
          <w:bCs w:val="0"/>
          <w:szCs w:val="28"/>
          <w:rtl/>
          <w:lang w:bidi="fa-IR"/>
        </w:rPr>
        <w:t xml:space="preserve">افراد فلسفه و </w:t>
      </w:r>
      <w:r w:rsidR="001C2B0F" w:rsidRPr="00382B7D">
        <w:rPr>
          <w:rFonts w:ascii="Times New Roman" w:hAnsi="Times New Roman" w:cs="2  Nazanin" w:hint="cs"/>
          <w:bCs w:val="0"/>
          <w:szCs w:val="28"/>
          <w:rtl/>
          <w:lang w:bidi="fa-IR"/>
        </w:rPr>
        <w:t>حكمت</w:t>
      </w:r>
      <w:r w:rsidR="00B33317" w:rsidRPr="00382B7D">
        <w:rPr>
          <w:rFonts w:ascii="Times New Roman" w:hAnsi="Times New Roman" w:cs="2  Nazanin"/>
          <w:bCs w:val="0"/>
          <w:szCs w:val="28"/>
          <w:rtl/>
          <w:lang w:bidi="fa-IR"/>
        </w:rPr>
        <w:t xml:space="preserve"> احکام را ندانند</w:t>
      </w:r>
      <w:r w:rsidR="00B33317" w:rsidRPr="00382B7D">
        <w:rPr>
          <w:rFonts w:cs="2  Nazanin" w:hint="cs"/>
          <w:bCs w:val="0"/>
          <w:szCs w:val="28"/>
          <w:rtl/>
          <w:lang w:bidi="fa-IR"/>
        </w:rPr>
        <w:t>. لذا</w:t>
      </w:r>
      <w:r w:rsidR="00B33317" w:rsidRPr="00382B7D">
        <w:rPr>
          <w:rFonts w:cs="2  Nazanin"/>
          <w:bCs w:val="0"/>
          <w:szCs w:val="28"/>
          <w:rtl/>
          <w:lang w:bidi="fa-IR"/>
        </w:rPr>
        <w:t xml:space="preserve"> مشروط</w:t>
      </w:r>
      <w:r w:rsidR="00B33317" w:rsidRPr="00382B7D">
        <w:rPr>
          <w:rFonts w:cs="2  Nazanin" w:hint="cs"/>
          <w:bCs w:val="0"/>
          <w:szCs w:val="28"/>
          <w:rtl/>
          <w:lang w:bidi="fa-IR"/>
        </w:rPr>
        <w:t xml:space="preserve"> ساختن </w:t>
      </w:r>
      <w:r w:rsidR="00B33317" w:rsidRPr="00382B7D">
        <w:rPr>
          <w:rFonts w:cs="2  Nazanin"/>
          <w:bCs w:val="0"/>
          <w:szCs w:val="28"/>
          <w:rtl/>
          <w:lang w:bidi="fa-IR"/>
        </w:rPr>
        <w:t>اطاعت و پیروی از احکام</w:t>
      </w:r>
      <w:r w:rsidR="00B33317" w:rsidRPr="00382B7D">
        <w:rPr>
          <w:rFonts w:cs="2  Nazanin" w:hint="cs"/>
          <w:bCs w:val="0"/>
          <w:szCs w:val="28"/>
          <w:rtl/>
          <w:lang w:bidi="fa-IR"/>
        </w:rPr>
        <w:t xml:space="preserve"> شرعی،</w:t>
      </w:r>
      <w:r w:rsidR="00B33317" w:rsidRPr="00382B7D">
        <w:rPr>
          <w:rFonts w:cs="2  Nazanin"/>
          <w:bCs w:val="0"/>
          <w:szCs w:val="28"/>
          <w:rtl/>
          <w:lang w:bidi="fa-IR"/>
        </w:rPr>
        <w:t xml:space="preserve"> به پی بردن </w:t>
      </w:r>
      <w:r w:rsidR="001C2B0F" w:rsidRPr="00382B7D">
        <w:rPr>
          <w:rFonts w:cs="2  Nazanin" w:hint="cs"/>
          <w:bCs w:val="0"/>
          <w:szCs w:val="28"/>
          <w:rtl/>
          <w:lang w:bidi="fa-IR"/>
        </w:rPr>
        <w:t xml:space="preserve">به </w:t>
      </w:r>
      <w:r w:rsidR="00B33317" w:rsidRPr="00382B7D">
        <w:rPr>
          <w:rFonts w:cs="2  Nazanin"/>
          <w:bCs w:val="0"/>
          <w:szCs w:val="28"/>
          <w:rtl/>
          <w:lang w:bidi="fa-IR"/>
        </w:rPr>
        <w:t>اسرار و فلسفه احکام</w:t>
      </w:r>
      <w:r w:rsidR="00B33317" w:rsidRPr="00382B7D">
        <w:rPr>
          <w:rFonts w:cs="2  Nazanin" w:hint="cs"/>
          <w:bCs w:val="0"/>
          <w:szCs w:val="28"/>
          <w:rtl/>
          <w:lang w:bidi="fa-IR"/>
        </w:rPr>
        <w:t xml:space="preserve">، سخنی ناروا </w:t>
      </w:r>
      <w:r w:rsidR="00B33317" w:rsidRPr="00382B7D">
        <w:rPr>
          <w:rFonts w:cs="2  Nazanin"/>
          <w:bCs w:val="0"/>
          <w:szCs w:val="28"/>
          <w:rtl/>
          <w:lang w:bidi="fa-IR"/>
        </w:rPr>
        <w:t>خواهد بود</w:t>
      </w:r>
      <w:r w:rsidR="00B33317" w:rsidRPr="00382B7D">
        <w:rPr>
          <w:rFonts w:ascii="B Badr" w:cs="2  Nazanin" w:hint="cs"/>
          <w:bCs w:val="0"/>
          <w:szCs w:val="28"/>
          <w:rtl/>
          <w:lang w:bidi="fa-IR"/>
        </w:rPr>
        <w:t>.</w:t>
      </w:r>
    </w:p>
    <w:p w:rsidR="00B33317" w:rsidRPr="00382B7D" w:rsidRDefault="00B33317" w:rsidP="00AA628D">
      <w:pPr>
        <w:pStyle w:val="a1"/>
        <w:widowControl w:val="0"/>
        <w:bidi/>
        <w:spacing w:before="0" w:beforeAutospacing="0" w:after="0" w:afterAutospacing="0" w:line="276" w:lineRule="auto"/>
        <w:ind w:firstLine="284"/>
        <w:jc w:val="lowKashida"/>
        <w:rPr>
          <w:rFonts w:cs="2  Traffic"/>
          <w:b/>
          <w:bCs/>
          <w:color w:val="000000"/>
          <w:sz w:val="26"/>
          <w:szCs w:val="28"/>
        </w:rPr>
      </w:pPr>
      <w:r w:rsidRPr="00382B7D">
        <w:rPr>
          <w:rFonts w:cs="2  Traffic" w:hint="cs"/>
          <w:b/>
          <w:bCs/>
          <w:color w:val="000000"/>
          <w:sz w:val="26"/>
          <w:szCs w:val="28"/>
          <w:rtl/>
        </w:rPr>
        <w:t xml:space="preserve">مصادیقی از </w:t>
      </w:r>
      <w:r w:rsidR="006B4843" w:rsidRPr="00382B7D">
        <w:rPr>
          <w:rFonts w:cs="2  Traffic" w:hint="cs"/>
          <w:b/>
          <w:bCs/>
          <w:color w:val="000000"/>
          <w:sz w:val="26"/>
          <w:szCs w:val="28"/>
          <w:rtl/>
        </w:rPr>
        <w:t>حكمت</w:t>
      </w:r>
      <w:r w:rsidRPr="00382B7D">
        <w:rPr>
          <w:rFonts w:cs="2  Traffic" w:hint="cs"/>
          <w:b/>
          <w:bCs/>
          <w:color w:val="000000"/>
          <w:sz w:val="26"/>
          <w:szCs w:val="28"/>
          <w:rtl/>
        </w:rPr>
        <w:t xml:space="preserve"> احکام</w:t>
      </w:r>
    </w:p>
    <w:p w:rsidR="00B33317" w:rsidRPr="00382B7D" w:rsidRDefault="00B33317" w:rsidP="00AA628D">
      <w:pPr>
        <w:pStyle w:val="a1"/>
        <w:widowControl w:val="0"/>
        <w:bidi/>
        <w:spacing w:before="0" w:beforeAutospacing="0" w:after="0" w:afterAutospacing="0" w:line="276" w:lineRule="auto"/>
        <w:ind w:firstLine="284"/>
        <w:jc w:val="lowKashida"/>
        <w:rPr>
          <w:rFonts w:cs="2  Nazanin"/>
          <w:color w:val="000000"/>
          <w:sz w:val="26"/>
          <w:szCs w:val="28"/>
          <w:rtl/>
        </w:rPr>
      </w:pPr>
      <w:r w:rsidRPr="00382B7D">
        <w:rPr>
          <w:rFonts w:cs="2  Nazanin" w:hint="cs"/>
          <w:color w:val="000000"/>
          <w:sz w:val="26"/>
          <w:szCs w:val="28"/>
          <w:rtl/>
        </w:rPr>
        <w:t>این بحث را با ذکرچند نمونه از روایات و پاسخ</w:t>
      </w:r>
      <w:r w:rsidR="00AE4088" w:rsidRPr="00382B7D">
        <w:rPr>
          <w:rFonts w:cs="2  Nazanin" w:hint="cs"/>
          <w:color w:val="000000"/>
          <w:sz w:val="26"/>
          <w:szCs w:val="28"/>
          <w:rtl/>
        </w:rPr>
        <w:t>‌</w:t>
      </w:r>
      <w:r w:rsidRPr="00382B7D">
        <w:rPr>
          <w:rFonts w:cs="2  Nazanin" w:hint="cs"/>
          <w:color w:val="000000"/>
          <w:sz w:val="26"/>
          <w:szCs w:val="28"/>
          <w:rtl/>
        </w:rPr>
        <w:t xml:space="preserve">های مرتبط با </w:t>
      </w:r>
      <w:r w:rsidR="002B3121" w:rsidRPr="00382B7D">
        <w:rPr>
          <w:rFonts w:cs="2  Nazanin" w:hint="cs"/>
          <w:color w:val="000000"/>
          <w:sz w:val="26"/>
          <w:szCs w:val="28"/>
          <w:rtl/>
        </w:rPr>
        <w:t>حكمت</w:t>
      </w:r>
      <w:r w:rsidRPr="00382B7D">
        <w:rPr>
          <w:rFonts w:cs="2  Nazanin" w:hint="cs"/>
          <w:color w:val="000000"/>
          <w:sz w:val="26"/>
          <w:szCs w:val="28"/>
          <w:rtl/>
        </w:rPr>
        <w:t xml:space="preserve"> احکام به پایان </w:t>
      </w:r>
      <w:r w:rsidR="00AE4088" w:rsidRPr="00382B7D">
        <w:rPr>
          <w:rFonts w:cs="2  Nazanin" w:hint="cs"/>
          <w:color w:val="000000"/>
          <w:sz w:val="26"/>
          <w:szCs w:val="28"/>
          <w:rtl/>
        </w:rPr>
        <w:t>مي‌</w:t>
      </w:r>
      <w:r w:rsidRPr="00382B7D">
        <w:rPr>
          <w:rFonts w:cs="2  Nazanin" w:hint="cs"/>
          <w:color w:val="000000"/>
          <w:sz w:val="26"/>
          <w:szCs w:val="28"/>
          <w:rtl/>
        </w:rPr>
        <w:t>بریم.</w:t>
      </w:r>
    </w:p>
    <w:p w:rsidR="00B33317" w:rsidRPr="00382B7D" w:rsidRDefault="00B33317" w:rsidP="004C7BD4">
      <w:pPr>
        <w:pStyle w:val="a1"/>
        <w:widowControl w:val="0"/>
        <w:bidi/>
        <w:spacing w:before="0" w:beforeAutospacing="0" w:after="0" w:afterAutospacing="0" w:line="276" w:lineRule="auto"/>
        <w:ind w:firstLine="284"/>
        <w:jc w:val="lowKashida"/>
        <w:rPr>
          <w:rFonts w:cs="2  Nazanin"/>
          <w:b/>
          <w:bCs/>
          <w:color w:val="000000"/>
          <w:szCs w:val="28"/>
          <w:rtl/>
        </w:rPr>
      </w:pPr>
      <w:r w:rsidRPr="00382B7D">
        <w:rPr>
          <w:rFonts w:cs="2  Nazanin"/>
          <w:b/>
          <w:bCs/>
          <w:color w:val="000000"/>
          <w:szCs w:val="28"/>
          <w:rtl/>
        </w:rPr>
        <w:t>حکمت وجوب نماز</w:t>
      </w:r>
    </w:p>
    <w:p w:rsidR="00B33317" w:rsidRPr="00382B7D" w:rsidRDefault="00B33317" w:rsidP="004C7BD4">
      <w:pPr>
        <w:widowControl w:val="0"/>
        <w:bidi/>
        <w:spacing w:line="276" w:lineRule="auto"/>
        <w:ind w:firstLine="284"/>
        <w:jc w:val="lowKashida"/>
        <w:rPr>
          <w:rFonts w:cs="2  Nazanin"/>
          <w:bCs w:val="0"/>
          <w:w w:val="90"/>
          <w:szCs w:val="28"/>
          <w:rtl/>
          <w:lang w:bidi="fa-IR"/>
        </w:rPr>
      </w:pPr>
      <w:r w:rsidRPr="00382B7D">
        <w:rPr>
          <w:rFonts w:cs="2  Nazanin"/>
          <w:bCs w:val="0"/>
          <w:w w:val="90"/>
          <w:szCs w:val="28"/>
          <w:rtl/>
          <w:lang w:bidi="fa-IR"/>
        </w:rPr>
        <w:t>هشام</w:t>
      </w:r>
      <w:r w:rsidR="00613103" w:rsidRPr="00382B7D">
        <w:rPr>
          <w:rFonts w:cs="2  Nazanin" w:hint="cs"/>
          <w:bCs w:val="0"/>
          <w:w w:val="90"/>
          <w:szCs w:val="28"/>
          <w:rtl/>
          <w:lang w:bidi="fa-IR"/>
        </w:rPr>
        <w:t>‌</w:t>
      </w:r>
      <w:r w:rsidRPr="00382B7D">
        <w:rPr>
          <w:rFonts w:cs="2  Nazanin"/>
          <w:bCs w:val="0"/>
          <w:w w:val="90"/>
          <w:szCs w:val="28"/>
          <w:rtl/>
          <w:lang w:bidi="fa-IR"/>
        </w:rPr>
        <w:t>بن</w:t>
      </w:r>
      <w:r w:rsidR="00613103" w:rsidRPr="00382B7D">
        <w:rPr>
          <w:rFonts w:cs="2  Nazanin" w:hint="cs"/>
          <w:bCs w:val="0"/>
          <w:w w:val="90"/>
          <w:szCs w:val="28"/>
          <w:rtl/>
          <w:lang w:bidi="fa-IR"/>
        </w:rPr>
        <w:t>‌</w:t>
      </w:r>
      <w:r w:rsidRPr="00382B7D">
        <w:rPr>
          <w:rFonts w:cs="2  Nazanin"/>
          <w:bCs w:val="0"/>
          <w:w w:val="90"/>
          <w:szCs w:val="28"/>
          <w:rtl/>
          <w:lang w:bidi="fa-IR"/>
        </w:rPr>
        <w:t>الحکم، چنین نقل می‌کند: «درباره حکمت وجوب نماز از حضرت امام صادق</w:t>
      </w:r>
      <w:r w:rsidR="00613103" w:rsidRPr="00382B7D">
        <w:rPr>
          <w:rFonts w:cs="2  Nazanin" w:hint="cs"/>
          <w:bCs w:val="0"/>
          <w:w w:val="90"/>
          <w:szCs w:val="28"/>
          <w:rtl/>
          <w:lang w:bidi="fa-IR"/>
        </w:rPr>
        <w:t xml:space="preserve"> عليه‌السلام </w:t>
      </w:r>
      <w:r w:rsidRPr="00382B7D">
        <w:rPr>
          <w:rFonts w:cs="2  Nazanin"/>
          <w:bCs w:val="0"/>
          <w:w w:val="90"/>
          <w:szCs w:val="28"/>
          <w:rtl/>
          <w:lang w:bidi="fa-IR"/>
        </w:rPr>
        <w:t>سؤال کردم و به محضرش عرض کردم چگونه خداوند، نماز را واجب ساخته است با این</w:t>
      </w:r>
      <w:r w:rsidR="00613103" w:rsidRPr="00382B7D">
        <w:rPr>
          <w:rFonts w:cs="2  Nazanin" w:hint="cs"/>
          <w:bCs w:val="0"/>
          <w:w w:val="90"/>
          <w:szCs w:val="28"/>
          <w:rtl/>
          <w:lang w:bidi="fa-IR"/>
        </w:rPr>
        <w:t>‌</w:t>
      </w:r>
      <w:r w:rsidRPr="00382B7D">
        <w:rPr>
          <w:rFonts w:cs="2  Nazanin"/>
          <w:bCs w:val="0"/>
          <w:w w:val="90"/>
          <w:szCs w:val="28"/>
          <w:rtl/>
          <w:lang w:bidi="fa-IR"/>
        </w:rPr>
        <w:t>که این عبادت، مردم را از برآوردن نیازمندی</w:t>
      </w:r>
      <w:r w:rsidR="00613103" w:rsidRPr="00382B7D">
        <w:rPr>
          <w:rFonts w:cs="2  Nazanin" w:hint="cs"/>
          <w:bCs w:val="0"/>
          <w:w w:val="90"/>
          <w:szCs w:val="28"/>
          <w:rtl/>
          <w:lang w:bidi="fa-IR"/>
        </w:rPr>
        <w:t>‌</w:t>
      </w:r>
      <w:r w:rsidRPr="00382B7D">
        <w:rPr>
          <w:rFonts w:cs="2  Nazanin"/>
          <w:bCs w:val="0"/>
          <w:w w:val="90"/>
          <w:szCs w:val="28"/>
          <w:rtl/>
          <w:lang w:bidi="fa-IR"/>
        </w:rPr>
        <w:t>هایشان بازمی‌دارد و بدن</w:t>
      </w:r>
      <w:r w:rsidR="00613103" w:rsidRPr="00382B7D">
        <w:rPr>
          <w:rFonts w:cs="2  Nazanin" w:hint="cs"/>
          <w:bCs w:val="0"/>
          <w:w w:val="90"/>
          <w:szCs w:val="28"/>
          <w:rtl/>
          <w:lang w:bidi="fa-IR"/>
        </w:rPr>
        <w:t>‌</w:t>
      </w:r>
      <w:r w:rsidRPr="00382B7D">
        <w:rPr>
          <w:rFonts w:cs="2  Nazanin"/>
          <w:bCs w:val="0"/>
          <w:w w:val="90"/>
          <w:szCs w:val="28"/>
          <w:rtl/>
          <w:lang w:bidi="fa-IR"/>
        </w:rPr>
        <w:t>هایشان را به رنج می‌‌اندازد؟!»</w:t>
      </w:r>
    </w:p>
    <w:p w:rsidR="00B33317" w:rsidRPr="00382B7D" w:rsidRDefault="00B33317" w:rsidP="004C7BD4">
      <w:pPr>
        <w:widowControl w:val="0"/>
        <w:bidi/>
        <w:spacing w:line="276" w:lineRule="auto"/>
        <w:ind w:firstLine="284"/>
        <w:jc w:val="lowKashida"/>
        <w:rPr>
          <w:rFonts w:cs="2  Nazanin" w:hint="cs"/>
          <w:bCs w:val="0"/>
          <w:szCs w:val="28"/>
          <w:rtl/>
          <w:lang w:bidi="fa-IR"/>
        </w:rPr>
      </w:pPr>
      <w:r w:rsidRPr="00382B7D">
        <w:rPr>
          <w:rFonts w:cs="2  Nazanin"/>
          <w:bCs w:val="0"/>
          <w:szCs w:val="28"/>
          <w:rtl/>
          <w:lang w:bidi="fa-IR"/>
        </w:rPr>
        <w:t>حضرت فرمود: «در آن، اسرار و عللی است. توضیح آن، این است که اگر مردم به حال خود واگذارده شده بودند و فقط کتاب خدا در دستشان باقی می‌ماند، حالشان همچون حال مردمان اوّل می‌شد؛ زیرا آنها دین را اخذ کردند و مردمانی را هم به کیش و آیین خود فرا خواندند و با آن</w:t>
      </w:r>
      <w:r w:rsidR="00613103" w:rsidRPr="00382B7D">
        <w:rPr>
          <w:rFonts w:cs="2  Nazanin" w:hint="cs"/>
          <w:bCs w:val="0"/>
          <w:szCs w:val="28"/>
          <w:rtl/>
          <w:lang w:bidi="fa-IR"/>
        </w:rPr>
        <w:t>‌</w:t>
      </w:r>
      <w:r w:rsidRPr="00382B7D">
        <w:rPr>
          <w:rFonts w:cs="2  Nazanin"/>
          <w:bCs w:val="0"/>
          <w:szCs w:val="28"/>
          <w:rtl/>
          <w:lang w:bidi="fa-IR"/>
        </w:rPr>
        <w:t>ها به مقاتله نیز پرداختند؛ ولی پس از رفتن از این دنیا، اسمشان از یادها رفت. خداوند تبارک و تعالی اراده کرده است که دین، آیین و امر محمد</w:t>
      </w:r>
      <w:r w:rsidR="00613103" w:rsidRPr="00382B7D">
        <w:rPr>
          <w:rFonts w:cs="2  Nazanin" w:hint="cs"/>
          <w:bCs w:val="0"/>
          <w:szCs w:val="28"/>
          <w:rtl/>
          <w:lang w:bidi="fa-IR"/>
        </w:rPr>
        <w:t xml:space="preserve"> صلي‌الله‌عليه‌و‌آله‌وسلم </w:t>
      </w:r>
      <w:r w:rsidRPr="00382B7D">
        <w:rPr>
          <w:rFonts w:cs="2  Nazanin"/>
          <w:bCs w:val="0"/>
          <w:szCs w:val="28"/>
          <w:rtl/>
          <w:lang w:bidi="fa-IR"/>
        </w:rPr>
        <w:t xml:space="preserve"> فراموش نشود و بدین سبب، نماز را بر امتش واجب کرد. مردم در این نماز، هر روز، پنج</w:t>
      </w:r>
      <w:r w:rsidR="00613103" w:rsidRPr="00382B7D">
        <w:rPr>
          <w:rFonts w:cs="2  Nazanin" w:hint="cs"/>
          <w:bCs w:val="0"/>
          <w:szCs w:val="28"/>
          <w:rtl/>
          <w:lang w:bidi="fa-IR"/>
        </w:rPr>
        <w:t>‌</w:t>
      </w:r>
      <w:r w:rsidRPr="00382B7D">
        <w:rPr>
          <w:rFonts w:cs="2  Nazanin"/>
          <w:bCs w:val="0"/>
          <w:szCs w:val="28"/>
          <w:rtl/>
          <w:lang w:bidi="fa-IR"/>
        </w:rPr>
        <w:t>بار با صدای بلند نام پیامبر را می‌برند و با انجام افعال نماز، خدا را عبادت می‌کنند. بدین ترتیب از آن حضرت غافل نمی‌شوند و وی را فراموش نمی‌کنند و در نتیجه ذکر او کهنه نمی‌شود</w:t>
      </w:r>
      <w:r w:rsidR="00D80E27">
        <w:rPr>
          <w:rFonts w:cs="2  Nazanin"/>
          <w:bCs w:val="0"/>
          <w:szCs w:val="28"/>
          <w:rtl/>
          <w:lang w:bidi="fa-IR"/>
        </w:rPr>
        <w:t>».</w:t>
      </w:r>
      <w:r w:rsidR="00A4689F" w:rsidRPr="00382B7D">
        <w:rPr>
          <w:rFonts w:cs="2  Nazanin" w:hint="cs"/>
          <w:bCs w:val="0"/>
          <w:szCs w:val="28"/>
          <w:rtl/>
          <w:lang w:bidi="fa-IR"/>
        </w:rPr>
        <w:t>‌</w:t>
      </w:r>
      <w:r w:rsidR="00A4689F" w:rsidRPr="004F18CD">
        <w:rPr>
          <w:rStyle w:val="FootnoteReference"/>
          <w:rFonts w:ascii="Zar-s" w:hAnsi="Zar-s" w:cs="2  Titr"/>
          <w:b/>
          <w:bCs w:val="0"/>
          <w:sz w:val="30"/>
          <w:szCs w:val="22"/>
          <w:rtl/>
        </w:rPr>
        <w:footnoteReference w:id="22"/>
      </w:r>
      <w:r w:rsidR="00A4689F" w:rsidRPr="00382B7D">
        <w:rPr>
          <w:rFonts w:cs="2  Nazanin" w:hint="cs"/>
          <w:bCs w:val="0"/>
          <w:szCs w:val="28"/>
          <w:rtl/>
          <w:lang w:bidi="fa-IR"/>
        </w:rPr>
        <w:t xml:space="preserve"> </w:t>
      </w:r>
    </w:p>
    <w:p w:rsidR="00A81194" w:rsidRPr="00382B7D" w:rsidRDefault="00B33317" w:rsidP="004C7BD4">
      <w:pPr>
        <w:widowControl w:val="0"/>
        <w:bidi/>
        <w:spacing w:line="276" w:lineRule="auto"/>
        <w:ind w:firstLine="284"/>
        <w:jc w:val="lowKashida"/>
        <w:rPr>
          <w:rFonts w:cs="2  Nazanin" w:hint="cs"/>
          <w:bCs w:val="0"/>
          <w:szCs w:val="28"/>
          <w:rtl/>
          <w:lang w:bidi="fa-IR"/>
        </w:rPr>
      </w:pPr>
      <w:r w:rsidRPr="00382B7D">
        <w:rPr>
          <w:rFonts w:cs="2  Nazanin"/>
          <w:bCs w:val="0"/>
          <w:szCs w:val="28"/>
          <w:rtl/>
          <w:lang w:bidi="fa-IR"/>
        </w:rPr>
        <w:t>همچنین امام رضا</w:t>
      </w:r>
      <w:r w:rsidR="00A4689F" w:rsidRPr="00382B7D">
        <w:rPr>
          <w:rFonts w:cs="2  Nazanin" w:hint="cs"/>
          <w:bCs w:val="0"/>
          <w:szCs w:val="28"/>
          <w:rtl/>
          <w:lang w:bidi="fa-IR"/>
        </w:rPr>
        <w:t xml:space="preserve"> </w:t>
      </w:r>
      <w:r w:rsidR="00A4689F" w:rsidRPr="00382B7D">
        <w:rPr>
          <w:rFonts w:cs="2  Nazanin"/>
          <w:bCs w:val="0"/>
          <w:szCs w:val="28"/>
          <w:rtl/>
          <w:lang w:bidi="fa-IR"/>
        </w:rPr>
        <w:t>علیه‌السلام</w:t>
      </w:r>
      <w:r w:rsidRPr="00382B7D">
        <w:rPr>
          <w:rFonts w:cs="2  Nazanin"/>
          <w:bCs w:val="0"/>
          <w:szCs w:val="28"/>
          <w:rtl/>
          <w:lang w:bidi="fa-IR"/>
        </w:rPr>
        <w:t xml:space="preserve"> در پاسخ به رمز واجب شدن نماز، چنین مرقوم فرموده است: «علت واجب شدن نماز امور ذیل است: اقرار به ربوبیت حق عزوجل و خلع انداد و اضداد، ایستادن در مقابل جبار جل جلاله با حالتی خوار و نیازمندانه، خضوع و اعتراف به گناه و درخواست عفو از آن</w:t>
      </w:r>
      <w:r w:rsidR="00A81194" w:rsidRPr="00382B7D">
        <w:rPr>
          <w:rFonts w:cs="2  Nazanin" w:hint="cs"/>
          <w:bCs w:val="0"/>
          <w:szCs w:val="28"/>
          <w:rtl/>
          <w:lang w:bidi="fa-IR"/>
        </w:rPr>
        <w:t>‌</w:t>
      </w:r>
      <w:r w:rsidRPr="00382B7D">
        <w:rPr>
          <w:rFonts w:cs="2  Nazanin"/>
          <w:bCs w:val="0"/>
          <w:szCs w:val="28"/>
          <w:rtl/>
          <w:lang w:bidi="fa-IR"/>
        </w:rPr>
        <w:t>ها، گذاردن صورت در هر روز، پنج بار روی خاک برای تعظیم و بزرگ</w:t>
      </w:r>
      <w:r w:rsidR="00A81194" w:rsidRPr="00382B7D">
        <w:rPr>
          <w:rFonts w:cs="2  Nazanin" w:hint="cs"/>
          <w:bCs w:val="0"/>
          <w:szCs w:val="28"/>
          <w:rtl/>
          <w:lang w:bidi="fa-IR"/>
        </w:rPr>
        <w:t>‌</w:t>
      </w:r>
      <w:r w:rsidRPr="00382B7D">
        <w:rPr>
          <w:rFonts w:cs="2  Nazanin"/>
          <w:bCs w:val="0"/>
          <w:szCs w:val="28"/>
          <w:rtl/>
          <w:lang w:bidi="fa-IR"/>
        </w:rPr>
        <w:t>داشت حق عز</w:t>
      </w:r>
      <w:r w:rsidR="00A81194" w:rsidRPr="00382B7D">
        <w:rPr>
          <w:rFonts w:cs="2  Nazanin" w:hint="cs"/>
          <w:bCs w:val="0"/>
          <w:szCs w:val="28"/>
          <w:rtl/>
          <w:lang w:bidi="fa-IR"/>
        </w:rPr>
        <w:t>ّ</w:t>
      </w:r>
      <w:r w:rsidRPr="00382B7D">
        <w:rPr>
          <w:rFonts w:cs="2  Nazanin"/>
          <w:bCs w:val="0"/>
          <w:szCs w:val="28"/>
          <w:rtl/>
          <w:lang w:bidi="fa-IR"/>
        </w:rPr>
        <w:t xml:space="preserve">وجل، متذکر خدا بودن و فراموش نکردن او، خاشع و خاضع بودن در مقابل حضرتش، راغب و طالب بودن در زیادی دین و دنیا، انزجار </w:t>
      </w:r>
      <w:r w:rsidRPr="00382B7D">
        <w:rPr>
          <w:rFonts w:cs="2  Nazanin"/>
          <w:bCs w:val="0"/>
          <w:szCs w:val="28"/>
          <w:rtl/>
          <w:lang w:bidi="fa-IR"/>
        </w:rPr>
        <w:lastRenderedPageBreak/>
        <w:t>از غیر خدا و ‌مداومت به ذکر حق عزوجل در شب و روز تا بدین ترتیب، بنده؛ سید، سرور، مدبر و خالق خود را فراموش نکرده و طغیان نکند. فایده به یاد پروردگار بودن، آن است که شخص، از معاصی منزجر می‌شود و از انواع فساد کناره می‌گیرد</w:t>
      </w:r>
      <w:r w:rsidR="00D80E27">
        <w:rPr>
          <w:rFonts w:cs="2  Nazanin"/>
          <w:bCs w:val="0"/>
          <w:szCs w:val="28"/>
          <w:rtl/>
          <w:lang w:bidi="fa-IR"/>
        </w:rPr>
        <w:t>».</w:t>
      </w:r>
      <w:r w:rsidR="00A4689F" w:rsidRPr="00382B7D">
        <w:rPr>
          <w:rFonts w:cs="2  Nazanin" w:hint="cs"/>
          <w:bCs w:val="0"/>
          <w:szCs w:val="28"/>
          <w:rtl/>
          <w:lang w:bidi="fa-IR"/>
        </w:rPr>
        <w:t>‌</w:t>
      </w:r>
      <w:r w:rsidR="00A4689F" w:rsidRPr="004F18CD">
        <w:rPr>
          <w:rStyle w:val="FootnoteReference"/>
          <w:rFonts w:ascii="Zar-s" w:hAnsi="Zar-s" w:cs="2  Titr"/>
          <w:b/>
          <w:bCs w:val="0"/>
          <w:sz w:val="30"/>
          <w:szCs w:val="22"/>
          <w:rtl/>
        </w:rPr>
        <w:footnoteReference w:id="23"/>
      </w:r>
      <w:r w:rsidR="00A4689F" w:rsidRPr="00382B7D">
        <w:rPr>
          <w:rFonts w:cs="2  Nazanin" w:hint="cs"/>
          <w:bCs w:val="0"/>
          <w:szCs w:val="28"/>
          <w:rtl/>
          <w:lang w:bidi="fa-IR"/>
        </w:rPr>
        <w:t xml:space="preserve"> </w:t>
      </w:r>
    </w:p>
    <w:p w:rsidR="00B33317" w:rsidRPr="00382B7D" w:rsidRDefault="00B511E4" w:rsidP="002E6393">
      <w:pPr>
        <w:widowControl w:val="0"/>
        <w:bidi/>
        <w:spacing w:line="288" w:lineRule="auto"/>
        <w:ind w:firstLine="284"/>
        <w:jc w:val="lowKashida"/>
        <w:rPr>
          <w:rFonts w:cs="2  Nazanin" w:hint="cs"/>
          <w:szCs w:val="28"/>
          <w:rtl/>
          <w:lang w:bidi="fa-IR"/>
        </w:rPr>
      </w:pPr>
      <w:r w:rsidRPr="00382B7D">
        <w:rPr>
          <w:rFonts w:cs="2  Nazanin"/>
          <w:szCs w:val="28"/>
          <w:rtl/>
        </w:rPr>
        <w:t xml:space="preserve">حکمت وجوب </w:t>
      </w:r>
      <w:r w:rsidR="00B33317" w:rsidRPr="00382B7D">
        <w:rPr>
          <w:rFonts w:cs="2  Nazanin"/>
          <w:szCs w:val="28"/>
          <w:rtl/>
        </w:rPr>
        <w:t>غسل</w:t>
      </w:r>
      <w:r w:rsidRPr="00382B7D">
        <w:rPr>
          <w:rFonts w:cs="2  Nazanin" w:hint="cs"/>
          <w:szCs w:val="28"/>
          <w:rtl/>
        </w:rPr>
        <w:t xml:space="preserve"> جنابت</w:t>
      </w:r>
    </w:p>
    <w:p w:rsidR="00B33317" w:rsidRPr="00382B7D" w:rsidRDefault="00B33317" w:rsidP="002E6393">
      <w:pPr>
        <w:widowControl w:val="0"/>
        <w:bidi/>
        <w:spacing w:line="288" w:lineRule="auto"/>
        <w:ind w:firstLine="284"/>
        <w:jc w:val="lowKashida"/>
        <w:rPr>
          <w:rFonts w:cs="2  Nazanin"/>
          <w:bCs w:val="0"/>
          <w:szCs w:val="28"/>
          <w:rtl/>
          <w:lang w:bidi="fa-IR"/>
        </w:rPr>
      </w:pPr>
      <w:r w:rsidRPr="00382B7D">
        <w:rPr>
          <w:rFonts w:cs="2  Nazanin"/>
          <w:bCs w:val="0"/>
          <w:szCs w:val="28"/>
          <w:rtl/>
          <w:lang w:bidi="fa-IR"/>
        </w:rPr>
        <w:t>به‌طور کلی فلسفه غسل، نظافت بدن است که لزوم آن بر هیچ کس مخفی نیست. در علل</w:t>
      </w:r>
      <w:r w:rsidR="00A81194" w:rsidRPr="00382B7D">
        <w:rPr>
          <w:rFonts w:cs="2  Nazanin" w:hint="cs"/>
          <w:bCs w:val="0"/>
          <w:szCs w:val="28"/>
          <w:rtl/>
          <w:lang w:bidi="fa-IR"/>
        </w:rPr>
        <w:t>‌</w:t>
      </w:r>
      <w:r w:rsidRPr="00382B7D">
        <w:rPr>
          <w:rFonts w:cs="2  Nazanin"/>
          <w:bCs w:val="0"/>
          <w:szCs w:val="28"/>
          <w:rtl/>
          <w:lang w:bidi="fa-IR"/>
        </w:rPr>
        <w:t>الشرایع و عیون</w:t>
      </w:r>
      <w:r w:rsidR="00A81194" w:rsidRPr="00382B7D">
        <w:rPr>
          <w:rFonts w:cs="2  Nazanin" w:hint="cs"/>
          <w:bCs w:val="0"/>
          <w:szCs w:val="28"/>
          <w:rtl/>
          <w:lang w:bidi="fa-IR"/>
        </w:rPr>
        <w:t xml:space="preserve"> </w:t>
      </w:r>
      <w:r w:rsidRPr="00382B7D">
        <w:rPr>
          <w:rFonts w:cs="2  Nazanin"/>
          <w:bCs w:val="0"/>
          <w:szCs w:val="28"/>
          <w:rtl/>
          <w:lang w:bidi="fa-IR"/>
        </w:rPr>
        <w:t>اخبار</w:t>
      </w:r>
      <w:r w:rsidR="00A81194" w:rsidRPr="00382B7D">
        <w:rPr>
          <w:rFonts w:cs="2  Nazanin" w:hint="cs"/>
          <w:bCs w:val="0"/>
          <w:szCs w:val="28"/>
          <w:rtl/>
          <w:lang w:bidi="fa-IR"/>
        </w:rPr>
        <w:t>‌</w:t>
      </w:r>
      <w:r w:rsidRPr="00382B7D">
        <w:rPr>
          <w:rFonts w:cs="2  Nazanin"/>
          <w:bCs w:val="0"/>
          <w:szCs w:val="28"/>
          <w:rtl/>
          <w:lang w:bidi="fa-IR"/>
        </w:rPr>
        <w:t>الرضا</w:t>
      </w:r>
      <w:r w:rsidR="00A81194" w:rsidRPr="00382B7D">
        <w:rPr>
          <w:rFonts w:cs="2  Nazanin" w:hint="cs"/>
          <w:bCs w:val="0"/>
          <w:szCs w:val="28"/>
          <w:rtl/>
          <w:lang w:bidi="fa-IR"/>
        </w:rPr>
        <w:t xml:space="preserve"> عليه‌السلام </w:t>
      </w:r>
      <w:r w:rsidRPr="00382B7D">
        <w:rPr>
          <w:rFonts w:cs="2  Nazanin"/>
          <w:bCs w:val="0"/>
          <w:szCs w:val="28"/>
          <w:rtl/>
          <w:lang w:bidi="fa-IR"/>
        </w:rPr>
        <w:t>از امام هشتم</w:t>
      </w:r>
      <w:r w:rsidRPr="00382B7D">
        <w:rPr>
          <w:rFonts w:cs="2  Nazanin" w:hint="cs"/>
          <w:bCs w:val="0"/>
          <w:szCs w:val="28"/>
          <w:rtl/>
          <w:lang w:bidi="fa-IR"/>
        </w:rPr>
        <w:t xml:space="preserve"> علیه</w:t>
      </w:r>
      <w:r w:rsidR="00A81194" w:rsidRPr="00382B7D">
        <w:rPr>
          <w:rFonts w:cs="2  Nazanin" w:hint="cs"/>
          <w:bCs w:val="0"/>
          <w:szCs w:val="28"/>
          <w:rtl/>
          <w:lang w:bidi="fa-IR"/>
        </w:rPr>
        <w:t>‌</w:t>
      </w:r>
      <w:r w:rsidRPr="00382B7D">
        <w:rPr>
          <w:rFonts w:cs="2  Nazanin" w:hint="cs"/>
          <w:bCs w:val="0"/>
          <w:szCs w:val="28"/>
          <w:rtl/>
          <w:lang w:bidi="fa-IR"/>
        </w:rPr>
        <w:t>السلام</w:t>
      </w:r>
      <w:r w:rsidRPr="00382B7D">
        <w:rPr>
          <w:rFonts w:cs="2  Nazanin"/>
          <w:bCs w:val="0"/>
          <w:szCs w:val="28"/>
          <w:rtl/>
          <w:lang w:bidi="fa-IR"/>
        </w:rPr>
        <w:t xml:space="preserve"> نقل شده است که ایشان در پاسخ به محمد</w:t>
      </w:r>
      <w:r w:rsidR="00A81194" w:rsidRPr="00382B7D">
        <w:rPr>
          <w:rFonts w:cs="2  Nazanin" w:hint="cs"/>
          <w:bCs w:val="0"/>
          <w:szCs w:val="28"/>
          <w:rtl/>
          <w:lang w:bidi="fa-IR"/>
        </w:rPr>
        <w:t>‌</w:t>
      </w:r>
      <w:r w:rsidRPr="00382B7D">
        <w:rPr>
          <w:rFonts w:cs="2  Nazanin"/>
          <w:bCs w:val="0"/>
          <w:szCs w:val="28"/>
          <w:rtl/>
          <w:lang w:bidi="fa-IR"/>
        </w:rPr>
        <w:t>بن</w:t>
      </w:r>
      <w:r w:rsidR="00A81194" w:rsidRPr="00382B7D">
        <w:rPr>
          <w:rFonts w:cs="2  Nazanin" w:hint="cs"/>
          <w:bCs w:val="0"/>
          <w:szCs w:val="28"/>
          <w:rtl/>
          <w:lang w:bidi="fa-IR"/>
        </w:rPr>
        <w:t>‌</w:t>
      </w:r>
      <w:r w:rsidRPr="00382B7D">
        <w:rPr>
          <w:rFonts w:cs="2  Nazanin"/>
          <w:bCs w:val="0"/>
          <w:szCs w:val="28"/>
          <w:rtl/>
          <w:lang w:bidi="fa-IR"/>
        </w:rPr>
        <w:t>سنان درباره</w:t>
      </w:r>
      <w:r w:rsidR="00A81194" w:rsidRPr="00382B7D">
        <w:rPr>
          <w:rFonts w:cs="2  Nazanin" w:hint="cs"/>
          <w:bCs w:val="0"/>
          <w:szCs w:val="28"/>
          <w:rtl/>
          <w:lang w:bidi="fa-IR"/>
        </w:rPr>
        <w:t>‌ي</w:t>
      </w:r>
      <w:r w:rsidRPr="00382B7D">
        <w:rPr>
          <w:rFonts w:cs="2  Nazanin"/>
          <w:bCs w:val="0"/>
          <w:szCs w:val="28"/>
          <w:rtl/>
          <w:lang w:bidi="fa-IR"/>
        </w:rPr>
        <w:t xml:space="preserve"> فلسفه این</w:t>
      </w:r>
      <w:r w:rsidR="00A81194" w:rsidRPr="00382B7D">
        <w:rPr>
          <w:rFonts w:cs="2  Nazanin" w:hint="cs"/>
          <w:bCs w:val="0"/>
          <w:szCs w:val="28"/>
          <w:rtl/>
          <w:lang w:bidi="fa-IR"/>
        </w:rPr>
        <w:t>‌</w:t>
      </w:r>
      <w:r w:rsidRPr="00382B7D">
        <w:rPr>
          <w:rFonts w:cs="2  Nazanin"/>
          <w:bCs w:val="0"/>
          <w:szCs w:val="28"/>
          <w:rtl/>
          <w:lang w:bidi="fa-IR"/>
        </w:rPr>
        <w:t>کار فرمودند که غسل،</w:t>
      </w:r>
      <w:r w:rsidR="00A4689F" w:rsidRPr="00382B7D">
        <w:rPr>
          <w:rFonts w:cs="2  Nazanin" w:hint="cs"/>
          <w:bCs w:val="0"/>
          <w:szCs w:val="28"/>
          <w:rtl/>
          <w:lang w:bidi="fa-IR"/>
        </w:rPr>
        <w:t xml:space="preserve"> </w:t>
      </w:r>
      <w:r w:rsidRPr="00382B7D">
        <w:rPr>
          <w:rFonts w:cs="2  Nazanin"/>
          <w:bCs w:val="0"/>
          <w:szCs w:val="28"/>
          <w:rtl/>
          <w:lang w:bidi="fa-IR"/>
        </w:rPr>
        <w:t>‌سبب پاکیزگی جسمی و روانی است. در حدیثی از حضرت رضا</w:t>
      </w:r>
      <w:r w:rsidR="00A4689F" w:rsidRPr="00382B7D">
        <w:rPr>
          <w:rFonts w:cs="2  Nazanin" w:hint="cs"/>
          <w:bCs w:val="0"/>
          <w:szCs w:val="28"/>
          <w:rtl/>
          <w:lang w:bidi="fa-IR"/>
        </w:rPr>
        <w:t xml:space="preserve"> علیه‌السلام </w:t>
      </w:r>
      <w:r w:rsidRPr="00382B7D">
        <w:rPr>
          <w:rFonts w:cs="2  Nazanin"/>
          <w:bCs w:val="0"/>
          <w:szCs w:val="28"/>
          <w:rtl/>
          <w:lang w:bidi="fa-IR"/>
        </w:rPr>
        <w:t>چنین نقل شده است:</w:t>
      </w:r>
    </w:p>
    <w:p w:rsidR="00A4689F" w:rsidRPr="00382B7D" w:rsidRDefault="00B33317" w:rsidP="002E6393">
      <w:pPr>
        <w:widowControl w:val="0"/>
        <w:bidi/>
        <w:spacing w:line="288" w:lineRule="auto"/>
        <w:ind w:firstLine="284"/>
        <w:jc w:val="lowKashida"/>
        <w:rPr>
          <w:rFonts w:cs="2  Nazanin" w:hint="cs"/>
          <w:bCs w:val="0"/>
          <w:szCs w:val="28"/>
          <w:rtl/>
          <w:lang w:bidi="fa-IR"/>
        </w:rPr>
      </w:pPr>
      <w:r w:rsidRPr="00382B7D">
        <w:rPr>
          <w:rFonts w:cs="2  Nazanin"/>
          <w:bCs w:val="0"/>
          <w:szCs w:val="28"/>
          <w:rtl/>
          <w:lang w:bidi="fa-IR"/>
        </w:rPr>
        <w:t>«مردم به انجام غسل جنابت امر شده‌اند؛ اما امر نشده‌اند که پس از قضای حاجت (توالت رفتن)، غسل کنند؛ در صورتی که آن (خروج مدفوع) نجس‌تر و پلیدتر از [خروج منی و] جنابت است؛ [دلیل غسل نکردن برای خروج مدفوع آن است که] جنابت از ذات انسان حادث و از همه بدن خارج می‌شود؛ اما مدفوع آدمی از ذات انسان به وجود نمی‌آید و جز این نیست که غذا از مجرایى، وارد [معده] می‌شود و از مجرای دیگری خارج می‌شود</w:t>
      </w:r>
      <w:r w:rsidR="00D80E27">
        <w:rPr>
          <w:rFonts w:cs="2  Nazanin"/>
          <w:bCs w:val="0"/>
          <w:szCs w:val="28"/>
          <w:rtl/>
          <w:lang w:bidi="fa-IR"/>
        </w:rPr>
        <w:t>».</w:t>
      </w:r>
      <w:r w:rsidR="00A4689F" w:rsidRPr="004F18CD">
        <w:rPr>
          <w:rStyle w:val="FootnoteReference"/>
          <w:rFonts w:ascii="Zar-s" w:hAnsi="Zar-s" w:cs="2  Titr"/>
          <w:b/>
          <w:bCs w:val="0"/>
          <w:sz w:val="30"/>
          <w:szCs w:val="22"/>
          <w:rtl/>
        </w:rPr>
        <w:t xml:space="preserve"> </w:t>
      </w:r>
      <w:r w:rsidR="00A4689F" w:rsidRPr="004F18CD">
        <w:rPr>
          <w:rStyle w:val="FootnoteReference"/>
          <w:rFonts w:ascii="Zar-s" w:hAnsi="Zar-s" w:cs="2  Titr"/>
          <w:b/>
          <w:bCs w:val="0"/>
          <w:sz w:val="30"/>
          <w:szCs w:val="22"/>
          <w:rtl/>
        </w:rPr>
        <w:footnoteReference w:id="24"/>
      </w:r>
      <w:r w:rsidR="00A4689F" w:rsidRPr="00382B7D">
        <w:rPr>
          <w:rFonts w:cs="2  Nazanin" w:hint="cs"/>
          <w:bCs w:val="0"/>
          <w:szCs w:val="28"/>
          <w:rtl/>
          <w:lang w:bidi="fa-IR"/>
        </w:rPr>
        <w:t xml:space="preserve"> </w:t>
      </w:r>
    </w:p>
    <w:p w:rsidR="00B33317" w:rsidRPr="00382B7D" w:rsidRDefault="00B33317" w:rsidP="009134CE">
      <w:pPr>
        <w:widowControl w:val="0"/>
        <w:bidi/>
        <w:spacing w:line="288" w:lineRule="auto"/>
        <w:ind w:firstLine="284"/>
        <w:jc w:val="lowKashida"/>
        <w:rPr>
          <w:rFonts w:cs="2  Nazanin"/>
          <w:bCs w:val="0"/>
          <w:szCs w:val="28"/>
          <w:rtl/>
          <w:lang w:bidi="fa-IR"/>
        </w:rPr>
      </w:pPr>
      <w:r w:rsidRPr="00382B7D">
        <w:rPr>
          <w:rFonts w:cs="2  Nazanin"/>
          <w:bCs w:val="0"/>
          <w:szCs w:val="28"/>
          <w:rtl/>
          <w:lang w:bidi="fa-IR"/>
        </w:rPr>
        <w:t xml:space="preserve">یافته‌های دانشمندان این دوران </w:t>
      </w:r>
      <w:r w:rsidRPr="00382B7D">
        <w:rPr>
          <w:rFonts w:cs="2  Nazanin" w:hint="cs"/>
          <w:bCs w:val="0"/>
          <w:szCs w:val="28"/>
          <w:rtl/>
          <w:lang w:bidi="fa-IR"/>
        </w:rPr>
        <w:t xml:space="preserve">نیز مؤید چنین امری است که در فرمایش </w:t>
      </w:r>
      <w:r w:rsidR="00F01403" w:rsidRPr="00382B7D">
        <w:rPr>
          <w:rFonts w:cs="2  Nazanin" w:hint="cs"/>
          <w:bCs w:val="0"/>
          <w:szCs w:val="28"/>
          <w:rtl/>
          <w:lang w:bidi="fa-IR"/>
        </w:rPr>
        <w:t xml:space="preserve">امام عليه‌السلام </w:t>
      </w:r>
      <w:r w:rsidRPr="00382B7D">
        <w:rPr>
          <w:rFonts w:cs="2  Nazanin" w:hint="cs"/>
          <w:bCs w:val="0"/>
          <w:szCs w:val="28"/>
          <w:rtl/>
          <w:lang w:bidi="fa-IR"/>
        </w:rPr>
        <w:t xml:space="preserve">اشاره شده است. </w:t>
      </w:r>
      <w:r w:rsidRPr="00382B7D">
        <w:rPr>
          <w:rFonts w:cs="2  Nazanin"/>
          <w:bCs w:val="0"/>
          <w:szCs w:val="28"/>
          <w:rtl/>
          <w:lang w:bidi="fa-IR"/>
        </w:rPr>
        <w:t>طبق تحقیقات، در بدن انسان، دو سلسله اعصاب خودمختار وجود دارد که تمام فعالیت</w:t>
      </w:r>
      <w:r w:rsidR="00F01403" w:rsidRPr="00382B7D">
        <w:rPr>
          <w:rFonts w:cs="2  Nazanin" w:hint="cs"/>
          <w:bCs w:val="0"/>
          <w:szCs w:val="28"/>
          <w:rtl/>
          <w:lang w:bidi="fa-IR"/>
        </w:rPr>
        <w:t>‌</w:t>
      </w:r>
      <w:r w:rsidRPr="00382B7D">
        <w:rPr>
          <w:rFonts w:cs="2  Nazanin"/>
          <w:bCs w:val="0"/>
          <w:szCs w:val="28"/>
          <w:rtl/>
          <w:lang w:bidi="fa-IR"/>
        </w:rPr>
        <w:t>های بدن را کنترل می‌کن</w:t>
      </w:r>
      <w:r w:rsidR="00E53281" w:rsidRPr="00382B7D">
        <w:rPr>
          <w:rFonts w:cs="2  Nazanin" w:hint="cs"/>
          <w:bCs w:val="0"/>
          <w:szCs w:val="28"/>
          <w:rtl/>
          <w:lang w:bidi="fa-IR"/>
        </w:rPr>
        <w:t>ن</w:t>
      </w:r>
      <w:r w:rsidR="00E53281" w:rsidRPr="00382B7D">
        <w:rPr>
          <w:rFonts w:cs="2  Nazanin"/>
          <w:bCs w:val="0"/>
          <w:szCs w:val="28"/>
          <w:rtl/>
          <w:lang w:bidi="fa-IR"/>
        </w:rPr>
        <w:t>د. این اعصاب عبارت</w:t>
      </w:r>
      <w:r w:rsidRPr="00382B7D">
        <w:rPr>
          <w:rFonts w:cs="2  Nazanin"/>
          <w:bCs w:val="0"/>
          <w:szCs w:val="28"/>
          <w:rtl/>
          <w:lang w:bidi="fa-IR"/>
        </w:rPr>
        <w:t>ند از: اعصاب سمپاتیک و پاراسمپاتیک. این دو رشته اعصاب در سراسر بدن انسان و در اطراف تمام دستگاه</w:t>
      </w:r>
      <w:r w:rsidR="00E53281" w:rsidRPr="00382B7D">
        <w:rPr>
          <w:rFonts w:cs="2  Nazanin" w:hint="cs"/>
          <w:bCs w:val="0"/>
          <w:szCs w:val="28"/>
          <w:rtl/>
          <w:lang w:bidi="fa-IR"/>
        </w:rPr>
        <w:t>‌</w:t>
      </w:r>
      <w:r w:rsidRPr="00382B7D">
        <w:rPr>
          <w:rFonts w:cs="2  Nazanin"/>
          <w:bCs w:val="0"/>
          <w:szCs w:val="28"/>
          <w:rtl/>
          <w:lang w:bidi="fa-IR"/>
        </w:rPr>
        <w:t>های داخلی و خارجی گسترده شده‌اند. وظیفه اعصاب سمپاتیک، تند کردن و به فعالیت واداشتن قسمت</w:t>
      </w:r>
      <w:r w:rsidR="00E53281" w:rsidRPr="00382B7D">
        <w:rPr>
          <w:rFonts w:cs="2  Nazanin" w:hint="cs"/>
          <w:bCs w:val="0"/>
          <w:szCs w:val="28"/>
          <w:rtl/>
          <w:lang w:bidi="fa-IR"/>
        </w:rPr>
        <w:t>‌</w:t>
      </w:r>
      <w:r w:rsidRPr="00382B7D">
        <w:rPr>
          <w:rFonts w:cs="2  Nazanin"/>
          <w:bCs w:val="0"/>
          <w:szCs w:val="28"/>
          <w:rtl/>
          <w:lang w:bidi="fa-IR"/>
        </w:rPr>
        <w:t>های مختلف بدن و وظیفه اعصاب پاراسمپاتیک، کند کردن فعالیت آن</w:t>
      </w:r>
      <w:r w:rsidR="00E53281" w:rsidRPr="00382B7D">
        <w:rPr>
          <w:rFonts w:cs="2  Nazanin" w:hint="cs"/>
          <w:bCs w:val="0"/>
          <w:szCs w:val="28"/>
          <w:rtl/>
          <w:lang w:bidi="fa-IR"/>
        </w:rPr>
        <w:t>‌</w:t>
      </w:r>
      <w:r w:rsidRPr="00382B7D">
        <w:rPr>
          <w:rFonts w:cs="2  Nazanin"/>
          <w:bCs w:val="0"/>
          <w:szCs w:val="28"/>
          <w:rtl/>
          <w:lang w:bidi="fa-IR"/>
        </w:rPr>
        <w:t>هاست. در واقع، یکی نقش گاز اتومبیل و دیگرى، نقش ترمز را دارد. تعادل این دو دسته اعصاب سبب می‌شود دستگاه</w:t>
      </w:r>
      <w:r w:rsidR="00E53281" w:rsidRPr="00382B7D">
        <w:rPr>
          <w:rFonts w:cs="2  Nazanin" w:hint="cs"/>
          <w:bCs w:val="0"/>
          <w:szCs w:val="28"/>
          <w:rtl/>
          <w:lang w:bidi="fa-IR"/>
        </w:rPr>
        <w:t>‌</w:t>
      </w:r>
      <w:r w:rsidRPr="00382B7D">
        <w:rPr>
          <w:rFonts w:cs="2  Nazanin"/>
          <w:bCs w:val="0"/>
          <w:szCs w:val="28"/>
          <w:rtl/>
          <w:lang w:bidi="fa-IR"/>
        </w:rPr>
        <w:t>های بدن، به</w:t>
      </w:r>
      <w:r w:rsidR="00E53281" w:rsidRPr="00382B7D">
        <w:rPr>
          <w:rFonts w:cs="2  Nazanin" w:hint="cs"/>
          <w:bCs w:val="0"/>
          <w:szCs w:val="28"/>
          <w:rtl/>
          <w:lang w:bidi="fa-IR"/>
        </w:rPr>
        <w:t>‌</w:t>
      </w:r>
      <w:r w:rsidRPr="00382B7D">
        <w:rPr>
          <w:rFonts w:cs="2  Nazanin"/>
          <w:bCs w:val="0"/>
          <w:szCs w:val="28"/>
          <w:rtl/>
          <w:lang w:bidi="fa-IR"/>
        </w:rPr>
        <w:t>طور متعادل کار کن</w:t>
      </w:r>
      <w:r w:rsidR="00E53281" w:rsidRPr="00382B7D">
        <w:rPr>
          <w:rFonts w:cs="2  Nazanin" w:hint="cs"/>
          <w:bCs w:val="0"/>
          <w:szCs w:val="28"/>
          <w:rtl/>
          <w:lang w:bidi="fa-IR"/>
        </w:rPr>
        <w:t>ن</w:t>
      </w:r>
      <w:r w:rsidRPr="00382B7D">
        <w:rPr>
          <w:rFonts w:cs="2  Nazanin"/>
          <w:bCs w:val="0"/>
          <w:szCs w:val="28"/>
          <w:rtl/>
          <w:lang w:bidi="fa-IR"/>
        </w:rPr>
        <w:t>د.</w:t>
      </w:r>
    </w:p>
    <w:p w:rsidR="002A205C" w:rsidRPr="00382B7D" w:rsidRDefault="00B33317" w:rsidP="009134CE">
      <w:pPr>
        <w:widowControl w:val="0"/>
        <w:bidi/>
        <w:spacing w:line="288" w:lineRule="auto"/>
        <w:ind w:firstLine="284"/>
        <w:jc w:val="lowKashida"/>
        <w:rPr>
          <w:rFonts w:cs="2  Nazanin"/>
          <w:bCs w:val="0"/>
          <w:szCs w:val="28"/>
          <w:rtl/>
          <w:lang w:bidi="fa-IR"/>
        </w:rPr>
      </w:pPr>
      <w:r w:rsidRPr="00382B7D">
        <w:rPr>
          <w:rFonts w:cs="2  Nazanin"/>
          <w:bCs w:val="0"/>
          <w:szCs w:val="28"/>
          <w:rtl/>
          <w:lang w:bidi="fa-IR"/>
        </w:rPr>
        <w:t>گاهی جریان</w:t>
      </w:r>
      <w:r w:rsidR="008D462A" w:rsidRPr="00382B7D">
        <w:rPr>
          <w:rFonts w:cs="2  Nazanin" w:hint="cs"/>
          <w:bCs w:val="0"/>
          <w:szCs w:val="28"/>
          <w:rtl/>
          <w:lang w:bidi="fa-IR"/>
        </w:rPr>
        <w:t>‌</w:t>
      </w:r>
      <w:r w:rsidRPr="00382B7D">
        <w:rPr>
          <w:rFonts w:cs="2  Nazanin"/>
          <w:bCs w:val="0"/>
          <w:szCs w:val="28"/>
          <w:rtl/>
          <w:lang w:bidi="fa-IR"/>
        </w:rPr>
        <w:t>هایی رخ می‌دهد که این تعادل را بر هم می‌زند؛ از جمله این جریان</w:t>
      </w:r>
      <w:r w:rsidR="008D462A" w:rsidRPr="00382B7D">
        <w:rPr>
          <w:rFonts w:cs="2  Nazanin" w:hint="cs"/>
          <w:bCs w:val="0"/>
          <w:szCs w:val="28"/>
          <w:rtl/>
          <w:lang w:bidi="fa-IR"/>
        </w:rPr>
        <w:t>‌</w:t>
      </w:r>
      <w:r w:rsidRPr="00382B7D">
        <w:rPr>
          <w:rFonts w:cs="2  Nazanin"/>
          <w:bCs w:val="0"/>
          <w:szCs w:val="28"/>
          <w:rtl/>
          <w:lang w:bidi="fa-IR"/>
        </w:rPr>
        <w:t>ها مسئله شهوت یا اوج لذت جنسی است که معمولاً مقارن خروج منی صورت می‌گیرد.</w:t>
      </w:r>
    </w:p>
    <w:p w:rsidR="00B33317" w:rsidRPr="00382B7D" w:rsidRDefault="00B33317" w:rsidP="009134CE">
      <w:pPr>
        <w:widowControl w:val="0"/>
        <w:bidi/>
        <w:spacing w:line="288" w:lineRule="auto"/>
        <w:ind w:firstLine="284"/>
        <w:jc w:val="lowKashida"/>
        <w:rPr>
          <w:rFonts w:cs="2  Nazanin"/>
          <w:bCs w:val="0"/>
          <w:szCs w:val="28"/>
          <w:rtl/>
          <w:lang w:bidi="fa-IR"/>
        </w:rPr>
      </w:pPr>
      <w:r w:rsidRPr="00382B7D">
        <w:rPr>
          <w:rFonts w:cs="2  Nazanin"/>
          <w:bCs w:val="0"/>
          <w:szCs w:val="28"/>
          <w:rtl/>
          <w:lang w:bidi="fa-IR"/>
        </w:rPr>
        <w:t>در این موقع، سلسله اعصاب پاراسمپاتیک بر اعصاب سمپاتیک پیشی می‌گیرد و تعادل به شکل منفی به هم می‌خورد. این موضوع، ثابت شده است که از جمله اموری که می‌تواند اعصاب سمپاتیک را به کار وا دارد و تعادل از دست رفته را تأمین کند، تماس آب با بدن است. از آن</w:t>
      </w:r>
      <w:r w:rsidR="008D462A" w:rsidRPr="00382B7D">
        <w:rPr>
          <w:rFonts w:cs="2  Nazanin" w:hint="cs"/>
          <w:bCs w:val="0"/>
          <w:szCs w:val="28"/>
          <w:rtl/>
          <w:lang w:bidi="fa-IR"/>
        </w:rPr>
        <w:t>‌</w:t>
      </w:r>
      <w:r w:rsidRPr="00382B7D">
        <w:rPr>
          <w:rFonts w:cs="2  Nazanin"/>
          <w:bCs w:val="0"/>
          <w:szCs w:val="28"/>
          <w:rtl/>
          <w:lang w:bidi="fa-IR"/>
        </w:rPr>
        <w:t>جا که تأثیر شهوت بر تمام اعضای بدن به طور محسوسی دیده می‌شود و تعادل این دو دسته اعصاب در سراسر بدن به هم می‌خورد، دستور داده شده است که پس از آمیزش جنسی یا خروج منى، تمام بدن با آب شسته و در پرتو اثر حیات‌بخش آن، تعادل کامل، میان این دو دسته اعصاب در سراسر بدن برقرار شود.</w:t>
      </w:r>
      <w:r w:rsidR="00A4689F" w:rsidRPr="004F18CD">
        <w:rPr>
          <w:rStyle w:val="FootnoteReference"/>
          <w:rFonts w:ascii="Zar-s" w:hAnsi="Zar-s" w:cs="2  Titr"/>
          <w:b/>
          <w:bCs w:val="0"/>
          <w:sz w:val="30"/>
          <w:szCs w:val="22"/>
          <w:rtl/>
        </w:rPr>
        <w:t xml:space="preserve"> </w:t>
      </w:r>
      <w:r w:rsidR="00A4689F" w:rsidRPr="004F18CD">
        <w:rPr>
          <w:rStyle w:val="FootnoteReference"/>
          <w:rFonts w:ascii="Zar-s" w:hAnsi="Zar-s" w:cs="2  Titr"/>
          <w:b/>
          <w:bCs w:val="0"/>
          <w:sz w:val="30"/>
          <w:szCs w:val="22"/>
          <w:rtl/>
        </w:rPr>
        <w:footnoteReference w:id="25"/>
      </w:r>
      <w:r w:rsidR="00A4689F" w:rsidRPr="00382B7D">
        <w:rPr>
          <w:rFonts w:cs="2  Nazanin" w:hint="cs"/>
          <w:bCs w:val="0"/>
          <w:szCs w:val="28"/>
          <w:rtl/>
          <w:lang w:bidi="fa-IR"/>
        </w:rPr>
        <w:t xml:space="preserve"> </w:t>
      </w:r>
    </w:p>
    <w:p w:rsidR="002A205C" w:rsidRPr="00382B7D" w:rsidRDefault="0069433F" w:rsidP="004C7BD4">
      <w:pPr>
        <w:widowControl w:val="0"/>
        <w:bidi/>
        <w:spacing w:line="276" w:lineRule="auto"/>
        <w:ind w:firstLine="284"/>
        <w:jc w:val="lowKashida"/>
        <w:rPr>
          <w:rFonts w:cs="2  Nazanin"/>
          <w:b/>
          <w:szCs w:val="28"/>
          <w:rtl/>
          <w:lang w:bidi="fa-IR"/>
        </w:rPr>
      </w:pPr>
      <w:r>
        <w:rPr>
          <w:rFonts w:cs="2  Nazanin" w:hint="cs"/>
          <w:b/>
          <w:szCs w:val="28"/>
          <w:rtl/>
          <w:lang w:bidi="fa-IR"/>
        </w:rPr>
        <w:t>حکمت</w:t>
      </w:r>
      <w:r w:rsidR="00B33317" w:rsidRPr="00382B7D">
        <w:rPr>
          <w:rFonts w:cs="2  Nazanin"/>
          <w:b/>
          <w:szCs w:val="28"/>
          <w:rtl/>
          <w:lang w:bidi="fa-IR"/>
        </w:rPr>
        <w:t xml:space="preserve"> حرمت مسكرات</w:t>
      </w:r>
    </w:p>
    <w:p w:rsidR="00B33317" w:rsidRPr="00382B7D" w:rsidRDefault="00B33317" w:rsidP="004C7BD4">
      <w:pPr>
        <w:widowControl w:val="0"/>
        <w:bidi/>
        <w:spacing w:line="276" w:lineRule="auto"/>
        <w:ind w:firstLine="284"/>
        <w:jc w:val="lowKashida"/>
        <w:rPr>
          <w:rFonts w:cs="2  Nazanin"/>
          <w:bCs w:val="0"/>
          <w:szCs w:val="28"/>
          <w:rtl/>
          <w:lang w:bidi="fa-IR"/>
        </w:rPr>
      </w:pPr>
      <w:r w:rsidRPr="00382B7D">
        <w:rPr>
          <w:rFonts w:cs="2  Nazanin"/>
          <w:bCs w:val="0"/>
          <w:szCs w:val="28"/>
          <w:rtl/>
          <w:lang w:bidi="fa-IR"/>
        </w:rPr>
        <w:t>امام</w:t>
      </w:r>
      <w:r w:rsidRPr="00382B7D">
        <w:rPr>
          <w:rFonts w:cs="2  Nazanin" w:hint="cs"/>
          <w:bCs w:val="0"/>
          <w:szCs w:val="28"/>
          <w:rtl/>
          <w:lang w:bidi="fa-IR"/>
        </w:rPr>
        <w:t xml:space="preserve"> رضا</w:t>
      </w:r>
      <w:r w:rsidRPr="00382B7D">
        <w:rPr>
          <w:rFonts w:cs="2  Nazanin"/>
          <w:bCs w:val="0"/>
          <w:szCs w:val="28"/>
          <w:rtl/>
          <w:lang w:bidi="fa-IR"/>
        </w:rPr>
        <w:t xml:space="preserve"> </w:t>
      </w:r>
      <w:r w:rsidR="00E50931" w:rsidRPr="00382B7D">
        <w:rPr>
          <w:rFonts w:cs="2  Nazanin" w:hint="cs"/>
          <w:bCs w:val="0"/>
          <w:szCs w:val="28"/>
          <w:rtl/>
          <w:lang w:bidi="fa-IR"/>
        </w:rPr>
        <w:t xml:space="preserve">عليه‌السلام </w:t>
      </w:r>
      <w:r w:rsidRPr="00382B7D">
        <w:rPr>
          <w:rFonts w:cs="2  Nazanin"/>
          <w:bCs w:val="0"/>
          <w:szCs w:val="28"/>
          <w:rtl/>
          <w:lang w:bidi="fa-IR"/>
        </w:rPr>
        <w:t>مي</w:t>
      </w:r>
      <w:r w:rsidR="007603DC" w:rsidRPr="00382B7D">
        <w:rPr>
          <w:rFonts w:cs="2  Nazanin" w:hint="cs"/>
          <w:bCs w:val="0"/>
          <w:szCs w:val="28"/>
          <w:rtl/>
          <w:lang w:bidi="fa-IR"/>
        </w:rPr>
        <w:t>‌</w:t>
      </w:r>
      <w:r w:rsidRPr="00382B7D">
        <w:rPr>
          <w:rFonts w:cs="2  Nazanin"/>
          <w:bCs w:val="0"/>
          <w:szCs w:val="28"/>
          <w:rtl/>
          <w:lang w:bidi="fa-IR"/>
        </w:rPr>
        <w:t>فرمايد: «خداوند شراب را حرام كرد به اين دليل كه در آن مفاسد است از آن جمله سبب تغيير قوه عاقله و خرد شراب خواران است در نتيجه آن وادار كردن آن</w:t>
      </w:r>
      <w:r w:rsidR="00E50931" w:rsidRPr="00382B7D">
        <w:rPr>
          <w:rFonts w:cs="2  Nazanin" w:hint="cs"/>
          <w:bCs w:val="0"/>
          <w:szCs w:val="28"/>
          <w:rtl/>
          <w:lang w:bidi="fa-IR"/>
        </w:rPr>
        <w:t>‌</w:t>
      </w:r>
      <w:r w:rsidRPr="00382B7D">
        <w:rPr>
          <w:rFonts w:cs="2  Nazanin"/>
          <w:bCs w:val="0"/>
          <w:szCs w:val="28"/>
          <w:rtl/>
          <w:lang w:bidi="fa-IR"/>
        </w:rPr>
        <w:t>ها را بر انكار خداي عزوجل است و نيز دروغ بستن بر خدا و رسولش و ساير محرمات ديگر كه خدا و رسولش منع كرده</w:t>
      </w:r>
      <w:r w:rsidR="00E50931" w:rsidRPr="00382B7D">
        <w:rPr>
          <w:rFonts w:cs="2  Nazanin" w:hint="cs"/>
          <w:bCs w:val="0"/>
          <w:szCs w:val="28"/>
          <w:rtl/>
          <w:lang w:bidi="fa-IR"/>
        </w:rPr>
        <w:t>‌</w:t>
      </w:r>
      <w:r w:rsidRPr="00382B7D">
        <w:rPr>
          <w:rFonts w:cs="2  Nazanin"/>
          <w:bCs w:val="0"/>
          <w:szCs w:val="28"/>
          <w:rtl/>
          <w:lang w:bidi="fa-IR"/>
        </w:rPr>
        <w:t>اند مانند؛ قتل، تهمت</w:t>
      </w:r>
      <w:r w:rsidR="00E50931" w:rsidRPr="00382B7D">
        <w:rPr>
          <w:rFonts w:cs="2  Nazanin" w:hint="cs"/>
          <w:bCs w:val="0"/>
          <w:szCs w:val="28"/>
          <w:rtl/>
          <w:lang w:bidi="fa-IR"/>
        </w:rPr>
        <w:t>‌</w:t>
      </w:r>
      <w:r w:rsidRPr="00382B7D">
        <w:rPr>
          <w:rFonts w:cs="2  Nazanin"/>
          <w:bCs w:val="0"/>
          <w:szCs w:val="28"/>
          <w:rtl/>
          <w:lang w:bidi="fa-IR"/>
        </w:rPr>
        <w:t>هاي ناروا، زنا و نگه نداشتن خود از هر چيز حرام. به همين دليل حكم كرديم هر مست كننده</w:t>
      </w:r>
      <w:r w:rsidR="00E50931" w:rsidRPr="00382B7D">
        <w:rPr>
          <w:rFonts w:cs="2  Nazanin" w:hint="cs"/>
          <w:bCs w:val="0"/>
          <w:szCs w:val="28"/>
          <w:rtl/>
          <w:lang w:bidi="fa-IR"/>
        </w:rPr>
        <w:t>‌</w:t>
      </w:r>
      <w:r w:rsidRPr="00382B7D">
        <w:rPr>
          <w:rFonts w:cs="2  Nazanin"/>
          <w:bCs w:val="0"/>
          <w:szCs w:val="28"/>
          <w:rtl/>
          <w:lang w:bidi="fa-IR"/>
        </w:rPr>
        <w:t xml:space="preserve">اي از مشروبات حرام است. پس هركس ايمان به خدا و روز قيامت دارد و ما را دوست </w:t>
      </w:r>
      <w:r w:rsidRPr="00382B7D">
        <w:rPr>
          <w:rFonts w:cs="2  Nazanin"/>
          <w:bCs w:val="0"/>
          <w:szCs w:val="28"/>
          <w:rtl/>
          <w:lang w:bidi="fa-IR"/>
        </w:rPr>
        <w:lastRenderedPageBreak/>
        <w:t>دارد و ادعاي محبت ما را مي</w:t>
      </w:r>
      <w:r w:rsidR="00E50931" w:rsidRPr="00382B7D">
        <w:rPr>
          <w:rFonts w:cs="2  Nazanin" w:hint="cs"/>
          <w:bCs w:val="0"/>
          <w:szCs w:val="28"/>
          <w:rtl/>
          <w:lang w:bidi="fa-IR"/>
        </w:rPr>
        <w:t>‌</w:t>
      </w:r>
      <w:r w:rsidRPr="00382B7D">
        <w:rPr>
          <w:rFonts w:cs="2  Nazanin"/>
          <w:bCs w:val="0"/>
          <w:szCs w:val="28"/>
          <w:rtl/>
          <w:lang w:bidi="fa-IR"/>
        </w:rPr>
        <w:t>كند بايد دوري كند، زيرا كه ميان ما و شراب</w:t>
      </w:r>
      <w:r w:rsidR="00E50931" w:rsidRPr="00382B7D">
        <w:rPr>
          <w:rFonts w:cs="2  Nazanin" w:hint="cs"/>
          <w:bCs w:val="0"/>
          <w:szCs w:val="28"/>
          <w:rtl/>
          <w:lang w:bidi="fa-IR"/>
        </w:rPr>
        <w:t>‌</w:t>
      </w:r>
      <w:r w:rsidRPr="00382B7D">
        <w:rPr>
          <w:rFonts w:cs="2  Nazanin"/>
          <w:bCs w:val="0"/>
          <w:szCs w:val="28"/>
          <w:rtl/>
          <w:lang w:bidi="fa-IR"/>
        </w:rPr>
        <w:t>خوار نسبتي نيست.</w:t>
      </w:r>
      <w:r w:rsidR="00A4689F" w:rsidRPr="004F18CD">
        <w:rPr>
          <w:rStyle w:val="FootnoteReference"/>
          <w:rFonts w:ascii="Zar-s" w:hAnsi="Zar-s" w:cs="2  Titr"/>
          <w:b/>
          <w:bCs w:val="0"/>
          <w:sz w:val="30"/>
          <w:szCs w:val="22"/>
          <w:rtl/>
        </w:rPr>
        <w:t xml:space="preserve"> </w:t>
      </w:r>
      <w:r w:rsidR="00A4689F" w:rsidRPr="004F18CD">
        <w:rPr>
          <w:rStyle w:val="FootnoteReference"/>
          <w:rFonts w:ascii="Zar-s" w:hAnsi="Zar-s" w:cs="2  Titr"/>
          <w:b/>
          <w:bCs w:val="0"/>
          <w:sz w:val="30"/>
          <w:szCs w:val="22"/>
          <w:rtl/>
        </w:rPr>
        <w:footnoteReference w:id="26"/>
      </w:r>
      <w:r w:rsidR="00A4689F" w:rsidRPr="00382B7D">
        <w:rPr>
          <w:rFonts w:cs="2  Nazanin" w:hint="cs"/>
          <w:bCs w:val="0"/>
          <w:szCs w:val="28"/>
          <w:rtl/>
          <w:lang w:bidi="fa-IR"/>
        </w:rPr>
        <w:t xml:space="preserve"> </w:t>
      </w:r>
    </w:p>
    <w:p w:rsidR="002A205C" w:rsidRPr="00382B7D" w:rsidRDefault="0069433F" w:rsidP="004C7BD4">
      <w:pPr>
        <w:widowControl w:val="0"/>
        <w:bidi/>
        <w:spacing w:line="276" w:lineRule="auto"/>
        <w:ind w:firstLine="284"/>
        <w:jc w:val="lowKashida"/>
        <w:rPr>
          <w:rFonts w:cs="2  Nazanin"/>
          <w:b/>
          <w:szCs w:val="28"/>
          <w:rtl/>
          <w:lang w:bidi="fa-IR"/>
        </w:rPr>
      </w:pPr>
      <w:r>
        <w:rPr>
          <w:rFonts w:cs="2  Nazanin" w:hint="cs"/>
          <w:b/>
          <w:szCs w:val="28"/>
          <w:rtl/>
          <w:lang w:bidi="fa-IR"/>
        </w:rPr>
        <w:t>حکمت</w:t>
      </w:r>
      <w:r w:rsidR="00B33317" w:rsidRPr="00382B7D">
        <w:rPr>
          <w:rFonts w:cs="2  Nazanin"/>
          <w:b/>
          <w:szCs w:val="28"/>
          <w:rtl/>
          <w:lang w:bidi="fa-IR"/>
        </w:rPr>
        <w:t xml:space="preserve"> حرمت گوشت خوك</w:t>
      </w:r>
    </w:p>
    <w:p w:rsidR="00A4689F" w:rsidRPr="00382B7D" w:rsidRDefault="0085535E" w:rsidP="004C7BD4">
      <w:pPr>
        <w:widowControl w:val="0"/>
        <w:bidi/>
        <w:spacing w:line="276" w:lineRule="auto"/>
        <w:ind w:firstLine="284"/>
        <w:jc w:val="lowKashida"/>
        <w:rPr>
          <w:rFonts w:cs="2  Nazanin" w:hint="cs"/>
          <w:bCs w:val="0"/>
          <w:szCs w:val="28"/>
          <w:rtl/>
        </w:rPr>
      </w:pPr>
      <w:r w:rsidRPr="00382B7D">
        <w:rPr>
          <w:rFonts w:cs="2  Nazanin"/>
          <w:bCs w:val="0"/>
          <w:szCs w:val="28"/>
          <w:rtl/>
          <w:lang w:bidi="fa-IR"/>
        </w:rPr>
        <w:t>امام رضا</w:t>
      </w:r>
      <w:r w:rsidRPr="00382B7D">
        <w:rPr>
          <w:rFonts w:cs="2  Nazanin" w:hint="cs"/>
          <w:bCs w:val="0"/>
          <w:szCs w:val="28"/>
          <w:rtl/>
          <w:lang w:bidi="fa-IR"/>
        </w:rPr>
        <w:t xml:space="preserve"> عليه‌السلام </w:t>
      </w:r>
      <w:r w:rsidR="00B33317" w:rsidRPr="00382B7D">
        <w:rPr>
          <w:rFonts w:cs="2  Nazanin"/>
          <w:bCs w:val="0"/>
          <w:szCs w:val="28"/>
          <w:rtl/>
          <w:lang w:bidi="fa-IR"/>
        </w:rPr>
        <w:t>مي</w:t>
      </w:r>
      <w:r w:rsidRPr="00382B7D">
        <w:rPr>
          <w:rFonts w:cs="2  Nazanin" w:hint="cs"/>
          <w:bCs w:val="0"/>
          <w:szCs w:val="28"/>
          <w:rtl/>
          <w:lang w:bidi="fa-IR"/>
        </w:rPr>
        <w:t>‌</w:t>
      </w:r>
      <w:r w:rsidR="00B33317" w:rsidRPr="00382B7D">
        <w:rPr>
          <w:rFonts w:cs="2  Nazanin"/>
          <w:bCs w:val="0"/>
          <w:szCs w:val="28"/>
          <w:rtl/>
          <w:lang w:bidi="fa-IR"/>
        </w:rPr>
        <w:t xml:space="preserve">فرمايد: «(گوشت) خوك حرام شده است زيرا او بدچهره و نكوهيده است </w:t>
      </w:r>
      <w:r w:rsidRPr="00382B7D">
        <w:rPr>
          <w:rFonts w:cs="2  Nazanin"/>
          <w:bCs w:val="0"/>
          <w:szCs w:val="28"/>
          <w:rtl/>
          <w:lang w:bidi="fa-IR"/>
        </w:rPr>
        <w:t>و خدا آن را مايه عبرت گرفتن خلق</w:t>
      </w:r>
      <w:r w:rsidR="00B33317" w:rsidRPr="00382B7D">
        <w:rPr>
          <w:rFonts w:cs="2  Nazanin"/>
          <w:bCs w:val="0"/>
          <w:szCs w:val="28"/>
          <w:rtl/>
          <w:lang w:bidi="fa-IR"/>
        </w:rPr>
        <w:t xml:space="preserve"> آفريده </w:t>
      </w:r>
      <w:r w:rsidRPr="00382B7D">
        <w:rPr>
          <w:rFonts w:cs="2  Nazanin" w:hint="cs"/>
          <w:bCs w:val="0"/>
          <w:szCs w:val="28"/>
          <w:rtl/>
          <w:lang w:bidi="fa-IR"/>
        </w:rPr>
        <w:t>تا</w:t>
      </w:r>
      <w:r w:rsidR="00B33317" w:rsidRPr="00382B7D">
        <w:rPr>
          <w:rFonts w:cs="2  Nazanin"/>
          <w:bCs w:val="0"/>
          <w:szCs w:val="28"/>
          <w:rtl/>
          <w:lang w:bidi="fa-IR"/>
        </w:rPr>
        <w:t xml:space="preserve"> بترسند (از شهوتراني و بي</w:t>
      </w:r>
      <w:r w:rsidRPr="00382B7D">
        <w:rPr>
          <w:rFonts w:cs="2  Nazanin" w:hint="cs"/>
          <w:bCs w:val="0"/>
          <w:szCs w:val="28"/>
          <w:rtl/>
          <w:lang w:bidi="fa-IR"/>
        </w:rPr>
        <w:t>‌</w:t>
      </w:r>
      <w:r w:rsidR="00B33317" w:rsidRPr="00382B7D">
        <w:rPr>
          <w:rFonts w:cs="2  Nazanin"/>
          <w:bCs w:val="0"/>
          <w:szCs w:val="28"/>
          <w:rtl/>
          <w:lang w:bidi="fa-IR"/>
        </w:rPr>
        <w:t>بندوباري كه موجب اين مي</w:t>
      </w:r>
      <w:r w:rsidRPr="00382B7D">
        <w:rPr>
          <w:rFonts w:cs="2  Nazanin" w:hint="cs"/>
          <w:bCs w:val="0"/>
          <w:szCs w:val="28"/>
          <w:rtl/>
          <w:lang w:bidi="fa-IR"/>
        </w:rPr>
        <w:t>‌</w:t>
      </w:r>
      <w:r w:rsidR="00B33317" w:rsidRPr="00382B7D">
        <w:rPr>
          <w:rFonts w:cs="2  Nazanin"/>
          <w:bCs w:val="0"/>
          <w:szCs w:val="28"/>
          <w:rtl/>
          <w:lang w:bidi="fa-IR"/>
        </w:rPr>
        <w:t>شود كه خداوند صورت زيباي بشري را از ايشان گرفته و به صورت خوكشان كند و مسخ شوند) و نيز خوك را در بين بشر گذارد تا دليلي براي گذشتگاني كه به اين صورت درآمده بودند باشد</w:t>
      </w:r>
      <w:r w:rsidR="00C8654E" w:rsidRPr="004F18CD">
        <w:rPr>
          <w:rStyle w:val="FootnoteReference"/>
          <w:rFonts w:ascii="Zar-s" w:hAnsi="Zar-s" w:cs="2  Titr"/>
          <w:b/>
          <w:bCs w:val="0"/>
          <w:sz w:val="30"/>
          <w:szCs w:val="22"/>
          <w:rtl/>
        </w:rPr>
        <w:footnoteReference w:id="27"/>
      </w:r>
      <w:r w:rsidR="00C8654E" w:rsidRPr="00382B7D">
        <w:rPr>
          <w:rFonts w:hint="cs"/>
          <w:bCs w:val="0"/>
          <w:rtl/>
        </w:rPr>
        <w:t xml:space="preserve"> </w:t>
      </w:r>
      <w:r w:rsidR="00B33317" w:rsidRPr="00382B7D">
        <w:rPr>
          <w:rFonts w:cs="2  Nazanin"/>
          <w:bCs w:val="0"/>
          <w:szCs w:val="28"/>
          <w:rtl/>
          <w:lang w:bidi="fa-IR"/>
        </w:rPr>
        <w:t xml:space="preserve"> و (علت ديگر) اين كه خوراك خوك پليدترين پليدي</w:t>
      </w:r>
      <w:r w:rsidRPr="00382B7D">
        <w:rPr>
          <w:rFonts w:cs="2  Nazanin" w:hint="cs"/>
          <w:bCs w:val="0"/>
          <w:szCs w:val="28"/>
          <w:rtl/>
          <w:lang w:bidi="fa-IR"/>
        </w:rPr>
        <w:t>‌</w:t>
      </w:r>
      <w:r w:rsidR="00B33317" w:rsidRPr="00382B7D">
        <w:rPr>
          <w:rFonts w:cs="2  Nazanin"/>
          <w:bCs w:val="0"/>
          <w:szCs w:val="28"/>
          <w:rtl/>
          <w:lang w:bidi="fa-IR"/>
        </w:rPr>
        <w:t>ها و كثيف</w:t>
      </w:r>
      <w:r w:rsidRPr="00382B7D">
        <w:rPr>
          <w:rFonts w:cs="2  Nazanin" w:hint="cs"/>
          <w:bCs w:val="0"/>
          <w:szCs w:val="28"/>
          <w:rtl/>
          <w:lang w:bidi="fa-IR"/>
        </w:rPr>
        <w:t>‌</w:t>
      </w:r>
      <w:r w:rsidR="00B33317" w:rsidRPr="00382B7D">
        <w:rPr>
          <w:rFonts w:cs="2  Nazanin"/>
          <w:bCs w:val="0"/>
          <w:szCs w:val="28"/>
          <w:rtl/>
          <w:lang w:bidi="fa-IR"/>
        </w:rPr>
        <w:t>ترين كثافت</w:t>
      </w:r>
      <w:r w:rsidRPr="00382B7D">
        <w:rPr>
          <w:rFonts w:cs="2  Nazanin" w:hint="cs"/>
          <w:bCs w:val="0"/>
          <w:szCs w:val="28"/>
          <w:rtl/>
          <w:lang w:bidi="fa-IR"/>
        </w:rPr>
        <w:t>‌</w:t>
      </w:r>
      <w:r w:rsidR="00B33317" w:rsidRPr="00382B7D">
        <w:rPr>
          <w:rFonts w:cs="2  Nazanin"/>
          <w:bCs w:val="0"/>
          <w:szCs w:val="28"/>
          <w:rtl/>
          <w:lang w:bidi="fa-IR"/>
        </w:rPr>
        <w:t>هاست</w:t>
      </w:r>
      <w:r w:rsidR="00D80E27">
        <w:rPr>
          <w:rFonts w:cs="2  Nazanin"/>
          <w:bCs w:val="0"/>
          <w:szCs w:val="28"/>
          <w:rtl/>
          <w:lang w:bidi="fa-IR"/>
        </w:rPr>
        <w:t>».</w:t>
      </w:r>
      <w:r w:rsidR="00A4689F" w:rsidRPr="004F18CD">
        <w:rPr>
          <w:rStyle w:val="FootnoteReference"/>
          <w:rFonts w:ascii="Zar-s" w:hAnsi="Zar-s" w:cs="2  Titr"/>
          <w:b/>
          <w:bCs w:val="0"/>
          <w:sz w:val="30"/>
          <w:szCs w:val="22"/>
          <w:rtl/>
        </w:rPr>
        <w:t xml:space="preserve"> </w:t>
      </w:r>
      <w:r w:rsidR="00A4689F" w:rsidRPr="004F18CD">
        <w:rPr>
          <w:rStyle w:val="FootnoteReference"/>
          <w:rFonts w:ascii="Zar-s" w:hAnsi="Zar-s" w:cs="2  Titr"/>
          <w:b/>
          <w:bCs w:val="0"/>
          <w:sz w:val="30"/>
          <w:szCs w:val="22"/>
          <w:rtl/>
        </w:rPr>
        <w:footnoteReference w:id="28"/>
      </w:r>
      <w:r w:rsidR="00A4689F" w:rsidRPr="00382B7D">
        <w:rPr>
          <w:rFonts w:hint="cs"/>
          <w:bCs w:val="0"/>
          <w:rtl/>
        </w:rPr>
        <w:t xml:space="preserve"> </w:t>
      </w:r>
    </w:p>
    <w:p w:rsidR="00A4689F" w:rsidRPr="00382B7D" w:rsidRDefault="00B33317" w:rsidP="004C7BD4">
      <w:pPr>
        <w:widowControl w:val="0"/>
        <w:bidi/>
        <w:spacing w:line="276" w:lineRule="auto"/>
        <w:ind w:firstLine="284"/>
        <w:jc w:val="lowKashida"/>
        <w:rPr>
          <w:rFonts w:cs="2  Nazanin" w:hint="cs"/>
          <w:bCs w:val="0"/>
          <w:szCs w:val="28"/>
          <w:rtl/>
          <w:lang w:bidi="fa-IR"/>
        </w:rPr>
      </w:pPr>
      <w:r w:rsidRPr="00382B7D">
        <w:rPr>
          <w:rFonts w:cs="2  Nazanin"/>
          <w:bCs w:val="0"/>
          <w:szCs w:val="28"/>
          <w:rtl/>
          <w:lang w:bidi="fa-IR"/>
        </w:rPr>
        <w:t>در اين حديث شريف امام هشتم</w:t>
      </w:r>
      <w:r w:rsidR="004F05B1" w:rsidRPr="00382B7D">
        <w:rPr>
          <w:rFonts w:cs="2  Nazanin" w:hint="cs"/>
          <w:bCs w:val="0"/>
          <w:szCs w:val="28"/>
          <w:rtl/>
          <w:lang w:bidi="fa-IR"/>
        </w:rPr>
        <w:t xml:space="preserve"> عليه‌السلام </w:t>
      </w:r>
      <w:r w:rsidRPr="00382B7D">
        <w:rPr>
          <w:rFonts w:cs="2  Nazanin"/>
          <w:bCs w:val="0"/>
          <w:szCs w:val="28"/>
          <w:rtl/>
          <w:lang w:bidi="fa-IR"/>
        </w:rPr>
        <w:t>به دو جنبه از فلسفه</w:t>
      </w:r>
      <w:r w:rsidR="00382B7D" w:rsidRPr="00382B7D">
        <w:rPr>
          <w:rFonts w:cs="2  Nazanin" w:hint="cs"/>
          <w:bCs w:val="0"/>
          <w:szCs w:val="28"/>
          <w:rtl/>
          <w:lang w:bidi="fa-IR"/>
        </w:rPr>
        <w:t>‌</w:t>
      </w:r>
      <w:r w:rsidRPr="00382B7D">
        <w:rPr>
          <w:rFonts w:cs="2  Nazanin"/>
          <w:bCs w:val="0"/>
          <w:szCs w:val="28"/>
          <w:rtl/>
          <w:lang w:bidi="fa-IR"/>
        </w:rPr>
        <w:t>هاي حرام بودن گوشت خوك اشاره مي</w:t>
      </w:r>
      <w:r w:rsidR="00D24E17" w:rsidRPr="00382B7D">
        <w:rPr>
          <w:rFonts w:cs="2  Nazanin" w:hint="cs"/>
          <w:bCs w:val="0"/>
          <w:szCs w:val="28"/>
          <w:rtl/>
          <w:lang w:bidi="fa-IR"/>
        </w:rPr>
        <w:t>‌فرمايد</w:t>
      </w:r>
      <w:r w:rsidRPr="00382B7D">
        <w:rPr>
          <w:rFonts w:cs="2  Nazanin"/>
          <w:bCs w:val="0"/>
          <w:szCs w:val="28"/>
          <w:rtl/>
          <w:lang w:bidi="fa-IR"/>
        </w:rPr>
        <w:t>: از جنبه</w:t>
      </w:r>
      <w:r w:rsidR="00D24E17" w:rsidRPr="00382B7D">
        <w:rPr>
          <w:rFonts w:cs="2  Nazanin" w:hint="cs"/>
          <w:bCs w:val="0"/>
          <w:szCs w:val="28"/>
          <w:rtl/>
          <w:lang w:bidi="fa-IR"/>
        </w:rPr>
        <w:t>‌ي</w:t>
      </w:r>
      <w:r w:rsidRPr="00382B7D">
        <w:rPr>
          <w:rFonts w:cs="2  Nazanin"/>
          <w:bCs w:val="0"/>
          <w:szCs w:val="28"/>
          <w:rtl/>
          <w:lang w:bidi="fa-IR"/>
        </w:rPr>
        <w:t xml:space="preserve"> اخلاقي و از جنبه</w:t>
      </w:r>
      <w:r w:rsidR="00D24E17" w:rsidRPr="00382B7D">
        <w:rPr>
          <w:rFonts w:cs="2  Nazanin" w:hint="cs"/>
          <w:bCs w:val="0"/>
          <w:szCs w:val="28"/>
          <w:rtl/>
          <w:lang w:bidi="fa-IR"/>
        </w:rPr>
        <w:t>‌ي</w:t>
      </w:r>
      <w:r w:rsidRPr="00382B7D">
        <w:rPr>
          <w:rFonts w:cs="2  Nazanin"/>
          <w:bCs w:val="0"/>
          <w:szCs w:val="28"/>
          <w:rtl/>
          <w:lang w:bidi="fa-IR"/>
        </w:rPr>
        <w:t xml:space="preserve"> بهداشتي</w:t>
      </w:r>
      <w:r w:rsidR="00A4689F" w:rsidRPr="00382B7D">
        <w:rPr>
          <w:rFonts w:cs="2  Nazanin" w:hint="cs"/>
          <w:bCs w:val="0"/>
          <w:szCs w:val="28"/>
          <w:rtl/>
          <w:lang w:bidi="fa-IR"/>
        </w:rPr>
        <w:t>.</w:t>
      </w:r>
    </w:p>
    <w:p w:rsidR="00A4689F" w:rsidRPr="00382B7D" w:rsidRDefault="00B33317" w:rsidP="004C7BD4">
      <w:pPr>
        <w:widowControl w:val="0"/>
        <w:bidi/>
        <w:spacing w:line="276" w:lineRule="auto"/>
        <w:ind w:firstLine="284"/>
        <w:jc w:val="lowKashida"/>
        <w:rPr>
          <w:rFonts w:cs="2  Nazanin" w:hint="cs"/>
          <w:bCs w:val="0"/>
          <w:szCs w:val="28"/>
          <w:rtl/>
          <w:lang w:bidi="fa-IR"/>
        </w:rPr>
      </w:pPr>
      <w:r w:rsidRPr="00382B7D">
        <w:rPr>
          <w:rFonts w:cs="2  Nazanin"/>
          <w:bCs w:val="0"/>
          <w:szCs w:val="28"/>
          <w:rtl/>
          <w:lang w:bidi="fa-IR"/>
        </w:rPr>
        <w:t>اما از جنبه اخلاقي اين كه: در علوم طبيعي ثابت شده كه هر حيواني داراي صفاتي است كه اين صفات از طريق غده</w:t>
      </w:r>
      <w:r w:rsidR="00D24E17" w:rsidRPr="00382B7D">
        <w:rPr>
          <w:rFonts w:cs="2  Nazanin" w:hint="cs"/>
          <w:bCs w:val="0"/>
          <w:szCs w:val="28"/>
          <w:rtl/>
          <w:lang w:bidi="fa-IR"/>
        </w:rPr>
        <w:t>‌</w:t>
      </w:r>
      <w:r w:rsidRPr="00382B7D">
        <w:rPr>
          <w:rFonts w:cs="2  Nazanin"/>
          <w:bCs w:val="0"/>
          <w:szCs w:val="28"/>
          <w:rtl/>
          <w:lang w:bidi="fa-IR"/>
        </w:rPr>
        <w:t>ها و تراوش آن</w:t>
      </w:r>
      <w:r w:rsidR="00D24E17" w:rsidRPr="00382B7D">
        <w:rPr>
          <w:rFonts w:cs="2  Nazanin" w:hint="cs"/>
          <w:bCs w:val="0"/>
          <w:szCs w:val="28"/>
          <w:rtl/>
          <w:lang w:bidi="fa-IR"/>
        </w:rPr>
        <w:t>‌</w:t>
      </w:r>
      <w:r w:rsidRPr="00382B7D">
        <w:rPr>
          <w:rFonts w:cs="2  Nazanin"/>
          <w:bCs w:val="0"/>
          <w:szCs w:val="28"/>
          <w:rtl/>
          <w:lang w:bidi="fa-IR"/>
        </w:rPr>
        <w:t>ها در اخلاق كساني كه از آن تغذيه مي</w:t>
      </w:r>
      <w:r w:rsidR="00D24E17" w:rsidRPr="00382B7D">
        <w:rPr>
          <w:rFonts w:cs="2  Nazanin" w:hint="cs"/>
          <w:bCs w:val="0"/>
          <w:szCs w:val="28"/>
          <w:rtl/>
          <w:lang w:bidi="fa-IR"/>
        </w:rPr>
        <w:t>‌</w:t>
      </w:r>
      <w:r w:rsidRPr="00382B7D">
        <w:rPr>
          <w:rFonts w:cs="2  Nazanin"/>
          <w:bCs w:val="0"/>
          <w:szCs w:val="28"/>
          <w:rtl/>
          <w:lang w:bidi="fa-IR"/>
        </w:rPr>
        <w:t>كنند اثر مي</w:t>
      </w:r>
      <w:r w:rsidR="00D24E17" w:rsidRPr="00382B7D">
        <w:rPr>
          <w:rFonts w:cs="2  Nazanin" w:hint="cs"/>
          <w:bCs w:val="0"/>
          <w:szCs w:val="28"/>
          <w:rtl/>
          <w:lang w:bidi="fa-IR"/>
        </w:rPr>
        <w:t>‌</w:t>
      </w:r>
      <w:r w:rsidRPr="00382B7D">
        <w:rPr>
          <w:rFonts w:cs="2  Nazanin"/>
          <w:bCs w:val="0"/>
          <w:szCs w:val="28"/>
          <w:rtl/>
          <w:lang w:bidi="fa-IR"/>
        </w:rPr>
        <w:t>گذارد. خوردن گوشت خوك باعث مي</w:t>
      </w:r>
      <w:r w:rsidR="00D24E17" w:rsidRPr="00382B7D">
        <w:rPr>
          <w:rFonts w:cs="2  Nazanin" w:hint="cs"/>
          <w:bCs w:val="0"/>
          <w:szCs w:val="28"/>
          <w:rtl/>
          <w:lang w:bidi="fa-IR"/>
        </w:rPr>
        <w:t>‌</w:t>
      </w:r>
      <w:r w:rsidRPr="00382B7D">
        <w:rPr>
          <w:rFonts w:cs="2  Nazanin"/>
          <w:bCs w:val="0"/>
          <w:szCs w:val="28"/>
          <w:rtl/>
          <w:lang w:bidi="fa-IR"/>
        </w:rPr>
        <w:t>شود در انسان اخلاق خوك توليد شود زيرا خوك سمبل بي</w:t>
      </w:r>
      <w:r w:rsidR="00D24E17" w:rsidRPr="00382B7D">
        <w:rPr>
          <w:rFonts w:cs="2  Nazanin" w:hint="cs"/>
          <w:bCs w:val="0"/>
          <w:szCs w:val="28"/>
          <w:rtl/>
          <w:lang w:bidi="fa-IR"/>
        </w:rPr>
        <w:t>‌</w:t>
      </w:r>
      <w:r w:rsidRPr="00382B7D">
        <w:rPr>
          <w:rFonts w:cs="2  Nazanin"/>
          <w:bCs w:val="0"/>
          <w:szCs w:val="28"/>
          <w:rtl/>
          <w:lang w:bidi="fa-IR"/>
        </w:rPr>
        <w:t>غيرتي و بي</w:t>
      </w:r>
      <w:r w:rsidR="00D24E17" w:rsidRPr="00382B7D">
        <w:rPr>
          <w:rFonts w:cs="2  Nazanin" w:hint="cs"/>
          <w:bCs w:val="0"/>
          <w:szCs w:val="28"/>
          <w:rtl/>
          <w:lang w:bidi="fa-IR"/>
        </w:rPr>
        <w:t>‌</w:t>
      </w:r>
      <w:r w:rsidRPr="00382B7D">
        <w:rPr>
          <w:rFonts w:cs="2  Nazanin"/>
          <w:bCs w:val="0"/>
          <w:szCs w:val="28"/>
          <w:rtl/>
          <w:lang w:bidi="fa-IR"/>
        </w:rPr>
        <w:t>ناموسي است كه هيچ</w:t>
      </w:r>
      <w:r w:rsidR="00D24E17" w:rsidRPr="00382B7D">
        <w:rPr>
          <w:rFonts w:cs="2  Nazanin" w:hint="cs"/>
          <w:bCs w:val="0"/>
          <w:szCs w:val="28"/>
          <w:rtl/>
          <w:lang w:bidi="fa-IR"/>
        </w:rPr>
        <w:t>‌</w:t>
      </w:r>
      <w:r w:rsidRPr="00382B7D">
        <w:rPr>
          <w:rFonts w:cs="2  Nazanin"/>
          <w:bCs w:val="0"/>
          <w:szCs w:val="28"/>
          <w:rtl/>
          <w:lang w:bidi="fa-IR"/>
        </w:rPr>
        <w:t>گونه ادبي در زناشويي ندارد و خود اروپاييان كه از گوشت خوك بيشتر استفاده مي</w:t>
      </w:r>
      <w:r w:rsidR="00D24E17" w:rsidRPr="00382B7D">
        <w:rPr>
          <w:rFonts w:cs="2  Nazanin" w:hint="cs"/>
          <w:bCs w:val="0"/>
          <w:szCs w:val="28"/>
          <w:rtl/>
          <w:lang w:bidi="fa-IR"/>
        </w:rPr>
        <w:t>‌</w:t>
      </w:r>
      <w:r w:rsidRPr="00382B7D">
        <w:rPr>
          <w:rFonts w:cs="2  Nazanin"/>
          <w:bCs w:val="0"/>
          <w:szCs w:val="28"/>
          <w:rtl/>
          <w:lang w:bidi="fa-IR"/>
        </w:rPr>
        <w:t>كنند اين</w:t>
      </w:r>
      <w:r w:rsidR="00D24E17" w:rsidRPr="00382B7D">
        <w:rPr>
          <w:rFonts w:cs="2  Nazanin" w:hint="cs"/>
          <w:bCs w:val="0"/>
          <w:szCs w:val="28"/>
          <w:rtl/>
          <w:lang w:bidi="fa-IR"/>
        </w:rPr>
        <w:t>‌</w:t>
      </w:r>
      <w:r w:rsidRPr="00382B7D">
        <w:rPr>
          <w:rFonts w:cs="2  Nazanin"/>
          <w:bCs w:val="0"/>
          <w:szCs w:val="28"/>
          <w:rtl/>
          <w:lang w:bidi="fa-IR"/>
        </w:rPr>
        <w:t>را مي</w:t>
      </w:r>
      <w:r w:rsidR="00D24E17" w:rsidRPr="00382B7D">
        <w:rPr>
          <w:rFonts w:cs="2  Nazanin" w:hint="cs"/>
          <w:bCs w:val="0"/>
          <w:szCs w:val="28"/>
          <w:rtl/>
          <w:lang w:bidi="fa-IR"/>
        </w:rPr>
        <w:t>‌</w:t>
      </w:r>
      <w:r w:rsidRPr="00382B7D">
        <w:rPr>
          <w:rFonts w:cs="2  Nazanin"/>
          <w:bCs w:val="0"/>
          <w:szCs w:val="28"/>
          <w:rtl/>
          <w:lang w:bidi="fa-IR"/>
        </w:rPr>
        <w:t>دانند و</w:t>
      </w:r>
      <w:r w:rsidR="00D24E17" w:rsidRPr="00382B7D">
        <w:rPr>
          <w:rFonts w:cs="2  Nazanin" w:hint="cs"/>
          <w:bCs w:val="0"/>
          <w:szCs w:val="28"/>
          <w:rtl/>
          <w:lang w:bidi="fa-IR"/>
        </w:rPr>
        <w:t xml:space="preserve"> </w:t>
      </w:r>
      <w:r w:rsidRPr="00382B7D">
        <w:rPr>
          <w:rFonts w:cs="2  Nazanin"/>
          <w:bCs w:val="0"/>
          <w:szCs w:val="28"/>
          <w:rtl/>
          <w:lang w:bidi="fa-IR"/>
        </w:rPr>
        <w:t xml:space="preserve">حتي اگر بخواهند كسي را به </w:t>
      </w:r>
      <w:r w:rsidR="00D24E17" w:rsidRPr="00382B7D">
        <w:rPr>
          <w:rFonts w:cs="2  Nazanin" w:hint="cs"/>
          <w:bCs w:val="0"/>
          <w:szCs w:val="28"/>
          <w:rtl/>
          <w:lang w:bidi="fa-IR"/>
        </w:rPr>
        <w:t>‌</w:t>
      </w:r>
      <w:r w:rsidR="00A4689F" w:rsidRPr="00382B7D">
        <w:rPr>
          <w:rFonts w:cs="2  Nazanin" w:hint="cs"/>
          <w:bCs w:val="0"/>
          <w:szCs w:val="28"/>
          <w:rtl/>
          <w:lang w:bidi="fa-IR"/>
        </w:rPr>
        <w:t>بی</w:t>
      </w:r>
      <w:r w:rsidR="00A4689F" w:rsidRPr="00382B7D">
        <w:rPr>
          <w:rFonts w:cs="2  Nazanin" w:hint="eastAsia"/>
          <w:bCs w:val="0"/>
          <w:szCs w:val="28"/>
          <w:rtl/>
          <w:lang w:bidi="fa-IR"/>
        </w:rPr>
        <w:t>‌غ</w:t>
      </w:r>
      <w:r w:rsidRPr="00382B7D">
        <w:rPr>
          <w:rFonts w:cs="2  Nazanin"/>
          <w:bCs w:val="0"/>
          <w:szCs w:val="28"/>
          <w:rtl/>
          <w:lang w:bidi="fa-IR"/>
        </w:rPr>
        <w:t xml:space="preserve">يرتي </w:t>
      </w:r>
      <w:r w:rsidR="00A4689F" w:rsidRPr="00382B7D">
        <w:rPr>
          <w:rFonts w:cs="2  Nazanin" w:hint="cs"/>
          <w:bCs w:val="0"/>
          <w:szCs w:val="28"/>
          <w:rtl/>
          <w:lang w:bidi="fa-IR"/>
        </w:rPr>
        <w:t>دشنام</w:t>
      </w:r>
      <w:r w:rsidRPr="00382B7D">
        <w:rPr>
          <w:rFonts w:cs="2  Nazanin"/>
          <w:bCs w:val="0"/>
          <w:szCs w:val="28"/>
          <w:rtl/>
          <w:lang w:bidi="fa-IR"/>
        </w:rPr>
        <w:t xml:space="preserve"> </w:t>
      </w:r>
      <w:r w:rsidR="00A4689F" w:rsidRPr="00382B7D">
        <w:rPr>
          <w:rFonts w:cs="2  Nazanin" w:hint="cs"/>
          <w:bCs w:val="0"/>
          <w:szCs w:val="28"/>
          <w:rtl/>
          <w:lang w:bidi="fa-IR"/>
        </w:rPr>
        <w:t>دهن</w:t>
      </w:r>
      <w:r w:rsidRPr="00382B7D">
        <w:rPr>
          <w:rFonts w:cs="2  Nazanin"/>
          <w:bCs w:val="0"/>
          <w:szCs w:val="28"/>
          <w:rtl/>
          <w:lang w:bidi="fa-IR"/>
        </w:rPr>
        <w:t>د او را به نام خوك مي</w:t>
      </w:r>
      <w:r w:rsidR="00D24E17" w:rsidRPr="00382B7D">
        <w:rPr>
          <w:rFonts w:cs="2  Nazanin" w:hint="cs"/>
          <w:bCs w:val="0"/>
          <w:szCs w:val="28"/>
          <w:rtl/>
          <w:lang w:bidi="fa-IR"/>
        </w:rPr>
        <w:t>‌</w:t>
      </w:r>
      <w:r w:rsidRPr="00382B7D">
        <w:rPr>
          <w:rFonts w:cs="2  Nazanin"/>
          <w:bCs w:val="0"/>
          <w:szCs w:val="28"/>
          <w:rtl/>
          <w:lang w:bidi="fa-IR"/>
        </w:rPr>
        <w:t>خوانند و اين يكي از بزرگ</w:t>
      </w:r>
      <w:r w:rsidR="00D24E17" w:rsidRPr="00382B7D">
        <w:rPr>
          <w:rFonts w:cs="2  Nazanin" w:hint="cs"/>
          <w:bCs w:val="0"/>
          <w:szCs w:val="28"/>
          <w:rtl/>
          <w:lang w:bidi="fa-IR"/>
        </w:rPr>
        <w:t>‌</w:t>
      </w:r>
      <w:r w:rsidRPr="00382B7D">
        <w:rPr>
          <w:rFonts w:cs="2  Nazanin"/>
          <w:bCs w:val="0"/>
          <w:szCs w:val="28"/>
          <w:rtl/>
          <w:lang w:bidi="fa-IR"/>
        </w:rPr>
        <w:t xml:space="preserve">ترين </w:t>
      </w:r>
      <w:r w:rsidR="00D24E17" w:rsidRPr="00382B7D">
        <w:rPr>
          <w:rFonts w:cs="2  Nazanin" w:hint="cs"/>
          <w:bCs w:val="0"/>
          <w:szCs w:val="28"/>
          <w:rtl/>
          <w:lang w:bidi="fa-IR"/>
        </w:rPr>
        <w:t>ناسزا</w:t>
      </w:r>
      <w:r w:rsidRPr="00382B7D">
        <w:rPr>
          <w:rFonts w:cs="2  Nazanin"/>
          <w:bCs w:val="0"/>
          <w:szCs w:val="28"/>
          <w:rtl/>
          <w:lang w:bidi="fa-IR"/>
        </w:rPr>
        <w:t>هاي آنان است</w:t>
      </w:r>
      <w:r w:rsidR="00A4689F" w:rsidRPr="00382B7D">
        <w:rPr>
          <w:rFonts w:cs="2  Nazanin" w:hint="cs"/>
          <w:bCs w:val="0"/>
          <w:szCs w:val="28"/>
          <w:rtl/>
          <w:lang w:bidi="fa-IR"/>
        </w:rPr>
        <w:t>.</w:t>
      </w:r>
    </w:p>
    <w:p w:rsidR="00A4689F" w:rsidRPr="00382B7D" w:rsidRDefault="00B33317" w:rsidP="004C7BD4">
      <w:pPr>
        <w:widowControl w:val="0"/>
        <w:bidi/>
        <w:spacing w:line="276" w:lineRule="auto"/>
        <w:ind w:firstLine="284"/>
        <w:jc w:val="lowKashida"/>
        <w:rPr>
          <w:rFonts w:hint="cs"/>
          <w:bCs w:val="0"/>
          <w:rtl/>
        </w:rPr>
      </w:pPr>
      <w:r w:rsidRPr="009134CE">
        <w:rPr>
          <w:rFonts w:cs="2  Nazanin"/>
          <w:bCs w:val="0"/>
          <w:w w:val="95"/>
          <w:szCs w:val="28"/>
          <w:rtl/>
          <w:lang w:bidi="fa-IR"/>
        </w:rPr>
        <w:t>و اما از جنبه بهداشتي: اين كه اين حيوان هرگونه كثافتي را پيدا كند مي</w:t>
      </w:r>
      <w:r w:rsidR="00D24E17" w:rsidRPr="009134CE">
        <w:rPr>
          <w:rFonts w:cs="2  Nazanin" w:hint="cs"/>
          <w:bCs w:val="0"/>
          <w:w w:val="95"/>
          <w:szCs w:val="28"/>
          <w:rtl/>
          <w:lang w:bidi="fa-IR"/>
        </w:rPr>
        <w:t>‌</w:t>
      </w:r>
      <w:r w:rsidRPr="009134CE">
        <w:rPr>
          <w:rFonts w:cs="2  Nazanin"/>
          <w:bCs w:val="0"/>
          <w:w w:val="95"/>
          <w:szCs w:val="28"/>
          <w:rtl/>
          <w:lang w:bidi="fa-IR"/>
        </w:rPr>
        <w:t>خورد و گاهي نيز از فضولات خودش تغذيه مي</w:t>
      </w:r>
      <w:r w:rsidR="00D24E17" w:rsidRPr="009134CE">
        <w:rPr>
          <w:rFonts w:cs="2  Nazanin" w:hint="cs"/>
          <w:bCs w:val="0"/>
          <w:w w:val="95"/>
          <w:szCs w:val="28"/>
          <w:rtl/>
          <w:lang w:bidi="fa-IR"/>
        </w:rPr>
        <w:t>‌</w:t>
      </w:r>
      <w:r w:rsidRPr="009134CE">
        <w:rPr>
          <w:rFonts w:cs="2  Nazanin"/>
          <w:bCs w:val="0"/>
          <w:w w:val="95"/>
          <w:szCs w:val="28"/>
          <w:rtl/>
          <w:lang w:bidi="fa-IR"/>
        </w:rPr>
        <w:t xml:space="preserve">كند و در نتيجه وجودش سراپا </w:t>
      </w:r>
      <w:r w:rsidR="00D24E17" w:rsidRPr="009134CE">
        <w:rPr>
          <w:rFonts w:cs="2  Nazanin" w:hint="cs"/>
          <w:bCs w:val="0"/>
          <w:w w:val="95"/>
          <w:szCs w:val="28"/>
          <w:rtl/>
          <w:lang w:bidi="fa-IR"/>
        </w:rPr>
        <w:t>آلودگي</w:t>
      </w:r>
      <w:r w:rsidRPr="009134CE">
        <w:rPr>
          <w:rFonts w:cs="2  Nazanin"/>
          <w:bCs w:val="0"/>
          <w:w w:val="95"/>
          <w:szCs w:val="28"/>
          <w:rtl/>
          <w:lang w:bidi="fa-IR"/>
        </w:rPr>
        <w:t xml:space="preserve"> است و به همين دليل ثابت شده است كه گوشت اين حيوان داراي انگل</w:t>
      </w:r>
      <w:r w:rsidR="00D24E17" w:rsidRPr="009134CE">
        <w:rPr>
          <w:rFonts w:cs="2  Nazanin" w:hint="cs"/>
          <w:bCs w:val="0"/>
          <w:w w:val="95"/>
          <w:szCs w:val="28"/>
          <w:rtl/>
          <w:lang w:bidi="fa-IR"/>
        </w:rPr>
        <w:t>‌</w:t>
      </w:r>
      <w:r w:rsidRPr="009134CE">
        <w:rPr>
          <w:rFonts w:cs="2  Nazanin"/>
          <w:bCs w:val="0"/>
          <w:w w:val="95"/>
          <w:szCs w:val="28"/>
          <w:rtl/>
          <w:lang w:bidi="fa-IR"/>
        </w:rPr>
        <w:t>هاي بسيار خطرناكي است</w:t>
      </w:r>
      <w:r w:rsidR="00D24E17" w:rsidRPr="00382B7D">
        <w:rPr>
          <w:rFonts w:cs="2  Nazanin" w:hint="cs"/>
          <w:bCs w:val="0"/>
          <w:szCs w:val="28"/>
          <w:rtl/>
          <w:lang w:bidi="fa-IR"/>
        </w:rPr>
        <w:t>.</w:t>
      </w:r>
      <w:r w:rsidR="00A4689F" w:rsidRPr="004F18CD">
        <w:rPr>
          <w:rStyle w:val="FootnoteReference"/>
          <w:rFonts w:ascii="Zar-s" w:hAnsi="Zar-s" w:cs="2  Titr"/>
          <w:b/>
          <w:bCs w:val="0"/>
          <w:sz w:val="30"/>
          <w:szCs w:val="22"/>
          <w:rtl/>
        </w:rPr>
        <w:t xml:space="preserve"> </w:t>
      </w:r>
      <w:r w:rsidR="00A4689F" w:rsidRPr="004F18CD">
        <w:rPr>
          <w:rStyle w:val="FootnoteReference"/>
          <w:rFonts w:ascii="Zar-s" w:hAnsi="Zar-s" w:cs="2  Titr"/>
          <w:b/>
          <w:bCs w:val="0"/>
          <w:sz w:val="30"/>
          <w:szCs w:val="22"/>
          <w:rtl/>
        </w:rPr>
        <w:footnoteReference w:id="29"/>
      </w:r>
      <w:r w:rsidR="00A4689F" w:rsidRPr="00382B7D">
        <w:rPr>
          <w:rFonts w:hint="cs"/>
          <w:bCs w:val="0"/>
          <w:rtl/>
        </w:rPr>
        <w:t xml:space="preserve"> </w:t>
      </w:r>
    </w:p>
    <w:p w:rsidR="00B33317" w:rsidRPr="00382B7D" w:rsidRDefault="00B33317" w:rsidP="004C7BD4">
      <w:pPr>
        <w:widowControl w:val="0"/>
        <w:bidi/>
        <w:spacing w:line="276" w:lineRule="auto"/>
        <w:ind w:firstLine="284"/>
        <w:jc w:val="lowKashida"/>
        <w:rPr>
          <w:rFonts w:cs="2  Nazanin"/>
          <w:b/>
          <w:szCs w:val="28"/>
          <w:rtl/>
          <w:lang w:bidi="fa-IR"/>
        </w:rPr>
      </w:pPr>
      <w:r w:rsidRPr="00382B7D">
        <w:rPr>
          <w:rFonts w:cs="2  Nazanin" w:hint="cs"/>
          <w:b/>
          <w:szCs w:val="28"/>
          <w:rtl/>
          <w:lang w:bidi="fa-IR"/>
        </w:rPr>
        <w:t>منابع جهت مطالعه بیشتر</w:t>
      </w:r>
    </w:p>
    <w:p w:rsidR="002A205C" w:rsidRPr="009134CE" w:rsidRDefault="00B33317" w:rsidP="009134CE">
      <w:pPr>
        <w:widowControl w:val="0"/>
        <w:bidi/>
        <w:ind w:firstLine="284"/>
        <w:jc w:val="lowKashida"/>
        <w:rPr>
          <w:rFonts w:ascii="B Badr" w:cs="2  Nazanin" w:hint="cs"/>
          <w:bCs w:val="0"/>
          <w:sz w:val="24"/>
          <w:rtl/>
        </w:rPr>
      </w:pPr>
      <w:r w:rsidRPr="009134CE">
        <w:rPr>
          <w:rFonts w:cs="2  Nazanin" w:hint="cs"/>
          <w:bCs w:val="0"/>
          <w:sz w:val="24"/>
          <w:rtl/>
        </w:rPr>
        <w:t>علل</w:t>
      </w:r>
      <w:r w:rsidR="00CB1088" w:rsidRPr="009134CE">
        <w:rPr>
          <w:rFonts w:cs="2  Nazanin" w:hint="cs"/>
          <w:bCs w:val="0"/>
          <w:sz w:val="24"/>
          <w:rtl/>
        </w:rPr>
        <w:t>‌</w:t>
      </w:r>
      <w:r w:rsidRPr="009134CE">
        <w:rPr>
          <w:rFonts w:cs="2  Nazanin" w:hint="cs"/>
          <w:bCs w:val="0"/>
          <w:sz w:val="24"/>
          <w:rtl/>
        </w:rPr>
        <w:t>الشرایع، مرحوم شیخ صدوق</w:t>
      </w:r>
      <w:r w:rsidR="00CB1088" w:rsidRPr="009134CE">
        <w:rPr>
          <w:rFonts w:cs="2  Nazanin" w:hint="cs"/>
          <w:bCs w:val="0"/>
          <w:sz w:val="24"/>
          <w:rtl/>
        </w:rPr>
        <w:t>‌</w:t>
      </w:r>
      <w:r w:rsidRPr="009134CE">
        <w:rPr>
          <w:rFonts w:ascii="B Badr" w:cs="2  Nazanin" w:hint="cs"/>
          <w:bCs w:val="0"/>
          <w:sz w:val="24"/>
          <w:rtl/>
        </w:rPr>
        <w:t>(</w:t>
      </w:r>
      <w:r w:rsidRPr="009134CE">
        <w:rPr>
          <w:rFonts w:cs="2  Nazanin" w:hint="cs"/>
          <w:bCs w:val="0"/>
          <w:sz w:val="24"/>
          <w:rtl/>
        </w:rPr>
        <w:t>ره</w:t>
      </w:r>
      <w:r w:rsidRPr="009134CE">
        <w:rPr>
          <w:rFonts w:ascii="B Badr" w:cs="2  Nazanin" w:hint="cs"/>
          <w:bCs w:val="0"/>
          <w:sz w:val="24"/>
          <w:rtl/>
        </w:rPr>
        <w:t>)</w:t>
      </w:r>
    </w:p>
    <w:p w:rsidR="00CB1088" w:rsidRPr="009134CE" w:rsidRDefault="00B33317" w:rsidP="009134CE">
      <w:pPr>
        <w:widowControl w:val="0"/>
        <w:bidi/>
        <w:ind w:firstLine="284"/>
        <w:jc w:val="lowKashida"/>
        <w:rPr>
          <w:rFonts w:cs="2  Nazanin" w:hint="cs"/>
          <w:bCs w:val="0"/>
          <w:sz w:val="24"/>
          <w:rtl/>
        </w:rPr>
      </w:pPr>
      <w:r w:rsidRPr="009134CE">
        <w:rPr>
          <w:rFonts w:cs="2  Nazanin" w:hint="cs"/>
          <w:bCs w:val="0"/>
          <w:sz w:val="24"/>
          <w:rtl/>
        </w:rPr>
        <w:t>وسائل</w:t>
      </w:r>
      <w:r w:rsidR="00CB1088" w:rsidRPr="009134CE">
        <w:rPr>
          <w:rFonts w:cs="2  Nazanin" w:hint="cs"/>
          <w:bCs w:val="0"/>
          <w:sz w:val="24"/>
          <w:rtl/>
        </w:rPr>
        <w:t>‌</w:t>
      </w:r>
      <w:r w:rsidRPr="009134CE">
        <w:rPr>
          <w:rFonts w:cs="2  Nazanin" w:hint="cs"/>
          <w:bCs w:val="0"/>
          <w:sz w:val="24"/>
          <w:rtl/>
        </w:rPr>
        <w:t>الشیعه، مرحوم شیخ حرعاملی در آغاز هر فصل غالباً بابی برای بیان فلسفه احکام ذکر کرده است</w:t>
      </w:r>
      <w:r w:rsidR="00CB1088" w:rsidRPr="009134CE">
        <w:rPr>
          <w:rFonts w:cs="2  Nazanin" w:hint="cs"/>
          <w:bCs w:val="0"/>
          <w:sz w:val="24"/>
          <w:rtl/>
        </w:rPr>
        <w:t>.</w:t>
      </w:r>
    </w:p>
    <w:p w:rsidR="00B33317" w:rsidRPr="009134CE" w:rsidRDefault="00B33317" w:rsidP="009134CE">
      <w:pPr>
        <w:widowControl w:val="0"/>
        <w:bidi/>
        <w:ind w:firstLine="284"/>
        <w:jc w:val="lowKashida"/>
        <w:rPr>
          <w:rFonts w:cs="2  Nazanin"/>
          <w:bCs w:val="0"/>
          <w:sz w:val="24"/>
          <w:rtl/>
          <w:lang w:bidi="fa-IR"/>
        </w:rPr>
      </w:pPr>
      <w:r w:rsidRPr="009134CE">
        <w:rPr>
          <w:rFonts w:cs="2  Nazanin"/>
          <w:bCs w:val="0"/>
          <w:sz w:val="24"/>
          <w:rtl/>
          <w:lang w:bidi="fa-IR"/>
        </w:rPr>
        <w:t>فلسفه احکام اسلامی از نظر علم امروز، محمد جواد نجفى</w:t>
      </w:r>
    </w:p>
    <w:p w:rsidR="00B33317" w:rsidRPr="009134CE" w:rsidRDefault="00B33317" w:rsidP="009134CE">
      <w:pPr>
        <w:widowControl w:val="0"/>
        <w:bidi/>
        <w:ind w:firstLine="284"/>
        <w:jc w:val="lowKashida"/>
        <w:rPr>
          <w:rFonts w:cs="2  Nazanin"/>
          <w:bCs w:val="0"/>
          <w:sz w:val="24"/>
          <w:rtl/>
          <w:lang w:bidi="fa-IR"/>
        </w:rPr>
      </w:pPr>
      <w:r w:rsidRPr="009134CE">
        <w:rPr>
          <w:rFonts w:cs="2  Nazanin"/>
          <w:bCs w:val="0"/>
          <w:sz w:val="24"/>
          <w:rtl/>
          <w:lang w:bidi="fa-IR"/>
        </w:rPr>
        <w:t>تجلی حکمت در فلسفه</w:t>
      </w:r>
      <w:r w:rsidRPr="009134CE">
        <w:rPr>
          <w:rFonts w:cs="2  Nazanin" w:hint="cs"/>
          <w:bCs w:val="0"/>
          <w:sz w:val="24"/>
          <w:rtl/>
          <w:lang w:bidi="fa-IR"/>
        </w:rPr>
        <w:t xml:space="preserve"> </w:t>
      </w:r>
      <w:r w:rsidRPr="009134CE">
        <w:rPr>
          <w:rFonts w:cs="2  Nazanin"/>
          <w:bCs w:val="0"/>
          <w:sz w:val="24"/>
          <w:rtl/>
          <w:lang w:bidi="fa-IR"/>
        </w:rPr>
        <w:t>‌پزشکی احکام، محمد عزیز حسامى</w:t>
      </w:r>
    </w:p>
    <w:p w:rsidR="00E352EB" w:rsidRDefault="00B33317" w:rsidP="009134CE">
      <w:pPr>
        <w:widowControl w:val="0"/>
        <w:bidi/>
        <w:ind w:firstLine="284"/>
        <w:jc w:val="lowKashida"/>
        <w:rPr>
          <w:rFonts w:cs="2  Nazanin" w:hint="cs"/>
          <w:bCs w:val="0"/>
          <w:sz w:val="24"/>
          <w:rtl/>
        </w:rPr>
      </w:pPr>
      <w:r w:rsidRPr="009134CE">
        <w:rPr>
          <w:rFonts w:cs="2  Nazanin"/>
          <w:bCs w:val="0"/>
          <w:sz w:val="24"/>
          <w:rtl/>
        </w:rPr>
        <w:t>فلسفه اسرار احکام، محمد وحيدي</w:t>
      </w:r>
      <w:bookmarkEnd w:id="0"/>
    </w:p>
    <w:p w:rsidR="005A61CD" w:rsidRDefault="005A61CD" w:rsidP="005A61CD">
      <w:pPr>
        <w:widowControl w:val="0"/>
        <w:bidi/>
        <w:ind w:firstLine="284"/>
        <w:jc w:val="lowKashida"/>
        <w:rPr>
          <w:rFonts w:cs="2  Nazanin" w:hint="cs"/>
          <w:bCs w:val="0"/>
          <w:sz w:val="24"/>
          <w:rtl/>
        </w:rPr>
      </w:pPr>
    </w:p>
    <w:p w:rsidR="005A61CD" w:rsidRDefault="005A61CD" w:rsidP="005A61CD">
      <w:pPr>
        <w:widowControl w:val="0"/>
        <w:bidi/>
        <w:ind w:firstLine="284"/>
        <w:jc w:val="lowKashida"/>
        <w:rPr>
          <w:rFonts w:cs="B Nazanin"/>
          <w:color w:val="auto"/>
          <w:sz w:val="22"/>
          <w:szCs w:val="22"/>
        </w:rPr>
      </w:pPr>
      <w:r>
        <w:rPr>
          <w:rFonts w:cs="B Nazanin" w:hint="cs"/>
          <w:color w:val="auto"/>
          <w:sz w:val="22"/>
          <w:szCs w:val="22"/>
          <w:rtl/>
        </w:rPr>
        <w:t xml:space="preserve">بر گرفته از </w:t>
      </w:r>
      <w:r>
        <w:rPr>
          <w:rFonts w:cs="B Nazanin"/>
          <w:color w:val="auto"/>
          <w:sz w:val="22"/>
          <w:szCs w:val="22"/>
        </w:rPr>
        <w:t>AbbasDavudi.ir</w:t>
      </w:r>
    </w:p>
    <w:p w:rsidR="005A61CD" w:rsidRPr="009134CE" w:rsidRDefault="005A61CD" w:rsidP="005A61CD">
      <w:pPr>
        <w:widowControl w:val="0"/>
        <w:bidi/>
        <w:ind w:firstLine="284"/>
        <w:jc w:val="lowKashida"/>
        <w:rPr>
          <w:rFonts w:cs="2  Nazanin" w:hint="cs"/>
          <w:bCs w:val="0"/>
          <w:sz w:val="24"/>
          <w:lang w:bidi="fa-IR"/>
        </w:rPr>
      </w:pPr>
      <w:bookmarkStart w:id="5" w:name="_GoBack"/>
      <w:bookmarkEnd w:id="5"/>
    </w:p>
    <w:sectPr w:rsidR="005A61CD" w:rsidRPr="009134CE" w:rsidSect="00D91DA0">
      <w:footerReference w:type="even" r:id="rId8"/>
      <w:footerReference w:type="default" r:id="rId9"/>
      <w:footnotePr>
        <w:numRestart w:val="eachPage"/>
      </w:footnotePr>
      <w:endnotePr>
        <w:numFmt w:val="decimal"/>
      </w:endnotePr>
      <w:type w:val="continuous"/>
      <w:pgSz w:w="11907" w:h="16840" w:code="9"/>
      <w:pgMar w:top="567" w:right="567" w:bottom="567" w:left="567" w:header="0" w:footer="0" w:gutter="0"/>
      <w:pgNumType w:start="56"/>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644" w:rsidRDefault="00DC4644">
      <w:r>
        <w:separator/>
      </w:r>
    </w:p>
  </w:endnote>
  <w:endnote w:type="continuationSeparator" w:id="0">
    <w:p w:rsidR="00DC4644" w:rsidRDefault="00DC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 Traffic">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Karim">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Mehr">
    <w:panose1 w:val="00000700000000000000"/>
    <w:charset w:val="B2"/>
    <w:family w:val="auto"/>
    <w:pitch w:val="variable"/>
    <w:sig w:usb0="00002001" w:usb1="80000000" w:usb2="00000008" w:usb3="00000000" w:csb0="00000040" w:csb1="00000000"/>
  </w:font>
  <w:font w:name="2  Nazanin">
    <w:panose1 w:val="00000400000000000000"/>
    <w:charset w:val="B2"/>
    <w:family w:val="auto"/>
    <w:pitch w:val="variable"/>
    <w:sig w:usb0="00002001" w:usb1="80000000" w:usb2="00000008" w:usb3="00000000" w:csb0="00000040" w:csb1="00000000"/>
  </w:font>
  <w:font w:name="2  Traffic">
    <w:panose1 w:val="00000400000000000000"/>
    <w:charset w:val="B2"/>
    <w:family w:val="auto"/>
    <w:pitch w:val="variable"/>
    <w:sig w:usb0="00002001" w:usb1="80000000" w:usb2="00000008" w:usb3="00000000" w:csb0="00000040" w:csb1="00000000"/>
  </w:font>
  <w:font w:name="Zar-s">
    <w:altName w:val="Times New Roman"/>
    <w:charset w:val="00"/>
    <w:family w:val="auto"/>
    <w:pitch w:val="variable"/>
    <w:sig w:usb0="00000003" w:usb1="00000000" w:usb2="00000000" w:usb3="00000000" w:csb0="00000001" w:csb1="00000000"/>
  </w:font>
  <w:font w:name="2  Titr">
    <w:panose1 w:val="00000700000000000000"/>
    <w:charset w:val="B2"/>
    <w:family w:val="auto"/>
    <w:pitch w:val="variable"/>
    <w:sig w:usb0="00002001" w:usb1="80000000" w:usb2="00000008" w:usb3="00000000" w:csb0="00000040" w:csb1="00000000"/>
  </w:font>
  <w:font w:name="2  Badr">
    <w:panose1 w:val="00000400000000000000"/>
    <w:charset w:val="B2"/>
    <w:family w:val="auto"/>
    <w:pitch w:val="variable"/>
    <w:sig w:usb0="00002001" w:usb1="80000000" w:usb2="00000008" w:usb3="00000000" w:csb0="00000040" w:csb1="00000000"/>
  </w:font>
  <w:font w:name="2  Roy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BA" w:rsidRDefault="00BD60BA"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BA" w:rsidRDefault="00BD60BA"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644" w:rsidRDefault="00DC4644" w:rsidP="00755E9A">
      <w:pPr>
        <w:bidi/>
      </w:pPr>
      <w:r>
        <w:separator/>
      </w:r>
    </w:p>
  </w:footnote>
  <w:footnote w:type="continuationSeparator" w:id="0">
    <w:p w:rsidR="00DC4644" w:rsidRDefault="00DC4644">
      <w:r>
        <w:continuationSeparator/>
      </w:r>
    </w:p>
  </w:footnote>
  <w:footnote w:id="1">
    <w:p w:rsidR="00BD60BA" w:rsidRPr="00382B7D" w:rsidRDefault="00BD60BA" w:rsidP="005C1A7E">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مسئله شماره یک تمام رساله‌های توضیح‌المسائل که البته ممکن است در عبارت کمی متفاوت باشد ولی محتوا یکی است.</w:t>
      </w:r>
      <w:r w:rsidRPr="00382B7D">
        <w:rPr>
          <w:rFonts w:cs="2  Badr"/>
          <w:b/>
          <w:sz w:val="24"/>
          <w:szCs w:val="24"/>
          <w:rtl/>
          <w:lang w:bidi="fa-IR"/>
        </w:rPr>
        <w:t xml:space="preserve"> </w:t>
      </w:r>
    </w:p>
  </w:footnote>
  <w:footnote w:id="2">
    <w:p w:rsidR="00BD60BA" w:rsidRPr="00382B7D" w:rsidRDefault="00BD60BA" w:rsidP="005C1A7E">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 xml:space="preserve">مجموعه‌آثاراستادشهيدمطهرى - آينده انقلاب اسلامى ايران ج‌24 </w:t>
      </w:r>
      <w:r w:rsidRPr="00382B7D">
        <w:rPr>
          <w:rFonts w:cs="2  Badr" w:hint="cs"/>
          <w:b/>
          <w:sz w:val="24"/>
          <w:szCs w:val="24"/>
          <w:rtl/>
          <w:lang w:bidi="fa-IR"/>
        </w:rPr>
        <w:t>ص</w:t>
      </w:r>
      <w:r w:rsidRPr="00382B7D">
        <w:rPr>
          <w:rFonts w:cs="2  Badr"/>
          <w:b/>
          <w:sz w:val="24"/>
          <w:szCs w:val="24"/>
          <w:rtl/>
          <w:lang w:bidi="fa-IR"/>
        </w:rPr>
        <w:t xml:space="preserve">391 </w:t>
      </w:r>
    </w:p>
  </w:footnote>
  <w:footnote w:id="3">
    <w:p w:rsidR="00BD60BA" w:rsidRPr="00382B7D" w:rsidRDefault="00BD60BA" w:rsidP="005C1A7E">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 xml:space="preserve">مجموعه‌آثاراستادشهيدمطهرى - آينده انقلاب اسلامى ايران ج‌24 </w:t>
      </w:r>
      <w:r w:rsidRPr="00382B7D">
        <w:rPr>
          <w:rFonts w:cs="2  Badr" w:hint="cs"/>
          <w:b/>
          <w:sz w:val="24"/>
          <w:szCs w:val="24"/>
          <w:rtl/>
          <w:lang w:bidi="fa-IR"/>
        </w:rPr>
        <w:t>ص</w:t>
      </w:r>
      <w:r w:rsidRPr="00382B7D">
        <w:rPr>
          <w:rFonts w:cs="2  Badr"/>
          <w:b/>
          <w:sz w:val="24"/>
          <w:szCs w:val="24"/>
          <w:rtl/>
          <w:lang w:bidi="fa-IR"/>
        </w:rPr>
        <w:t xml:space="preserve">369 </w:t>
      </w:r>
    </w:p>
  </w:footnote>
  <w:footnote w:id="4">
    <w:p w:rsidR="00BD60BA" w:rsidRPr="00382B7D" w:rsidRDefault="00BD60BA" w:rsidP="005C1A7E">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 xml:space="preserve">مجموعه‌آثاراستادشهيدمطهرى - آينده انقلاب اسلامى ايران ج‌24 </w:t>
      </w:r>
      <w:r w:rsidRPr="00382B7D">
        <w:rPr>
          <w:rFonts w:cs="2  Badr" w:hint="cs"/>
          <w:b/>
          <w:sz w:val="24"/>
          <w:szCs w:val="24"/>
          <w:rtl/>
          <w:lang w:bidi="fa-IR"/>
        </w:rPr>
        <w:t>ص</w:t>
      </w:r>
      <w:r w:rsidRPr="00382B7D">
        <w:rPr>
          <w:rFonts w:cs="2  Badr"/>
          <w:b/>
          <w:sz w:val="24"/>
          <w:szCs w:val="24"/>
          <w:rtl/>
          <w:lang w:bidi="fa-IR"/>
        </w:rPr>
        <w:t>3</w:t>
      </w:r>
      <w:r w:rsidRPr="00382B7D">
        <w:rPr>
          <w:rFonts w:cs="2  Badr" w:hint="cs"/>
          <w:b/>
          <w:sz w:val="24"/>
          <w:szCs w:val="24"/>
          <w:rtl/>
          <w:lang w:bidi="fa-IR"/>
        </w:rPr>
        <w:t>70</w:t>
      </w:r>
      <w:r w:rsidRPr="00382B7D">
        <w:rPr>
          <w:rFonts w:cs="2  Badr"/>
          <w:b/>
          <w:sz w:val="24"/>
          <w:szCs w:val="24"/>
          <w:rtl/>
          <w:lang w:bidi="fa-IR"/>
        </w:rPr>
        <w:t xml:space="preserve"> </w:t>
      </w:r>
    </w:p>
  </w:footnote>
  <w:footnote w:id="5">
    <w:p w:rsidR="00BD60BA" w:rsidRPr="00382B7D" w:rsidRDefault="00BD60BA" w:rsidP="005C1A7E">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 xml:space="preserve">مجموعه‌آثاراستادشهيدمطهرى - آينده انقلاب اسلامى ايران ج‌24 </w:t>
      </w:r>
      <w:r w:rsidRPr="00382B7D">
        <w:rPr>
          <w:rFonts w:cs="2  Badr" w:hint="cs"/>
          <w:b/>
          <w:sz w:val="24"/>
          <w:szCs w:val="24"/>
          <w:rtl/>
          <w:lang w:bidi="fa-IR"/>
        </w:rPr>
        <w:t>ص</w:t>
      </w:r>
      <w:r w:rsidRPr="00382B7D">
        <w:rPr>
          <w:rFonts w:cs="2  Badr"/>
          <w:b/>
          <w:sz w:val="24"/>
          <w:szCs w:val="24"/>
          <w:rtl/>
          <w:lang w:bidi="fa-IR"/>
        </w:rPr>
        <w:t>3</w:t>
      </w:r>
      <w:r w:rsidRPr="00382B7D">
        <w:rPr>
          <w:rFonts w:cs="2  Badr" w:hint="cs"/>
          <w:b/>
          <w:sz w:val="24"/>
          <w:szCs w:val="24"/>
          <w:rtl/>
          <w:lang w:bidi="fa-IR"/>
        </w:rPr>
        <w:t>71</w:t>
      </w:r>
    </w:p>
  </w:footnote>
  <w:footnote w:id="6">
    <w:p w:rsidR="00BD60BA" w:rsidRPr="00382B7D" w:rsidRDefault="00BD60BA" w:rsidP="005C1A7E">
      <w:pPr>
        <w:pStyle w:val="FootnoteText"/>
        <w:widowControl w:val="0"/>
        <w:bidi/>
        <w:jc w:val="lowKashida"/>
        <w:rPr>
          <w:rFonts w:cs="2  Badr" w:hint="cs"/>
          <w:b/>
          <w:sz w:val="24"/>
          <w:szCs w:val="24"/>
          <w:rtl/>
          <w:lang w:bidi="fa-IR"/>
        </w:rPr>
      </w:pPr>
      <w:r w:rsidRPr="00382B7D">
        <w:rPr>
          <w:rFonts w:cs="2  Badr"/>
          <w:b/>
          <w:sz w:val="24"/>
          <w:szCs w:val="24"/>
          <w:lang w:bidi="fa-IR"/>
        </w:rPr>
        <w:footnoteRef/>
      </w:r>
      <w:r w:rsidRPr="00382B7D">
        <w:rPr>
          <w:rFonts w:cs="2  Badr" w:hint="cs"/>
          <w:b/>
          <w:sz w:val="24"/>
          <w:szCs w:val="24"/>
          <w:rtl/>
          <w:lang w:bidi="fa-IR"/>
        </w:rPr>
        <w:t xml:space="preserve">. رسول خدا صلي‌الله‌عليه‌و‌آله‌و‌سلم فرمود: وُضِعَ عَنْ أُمَّتِي تِسْعُ خِصَالٍ الْخَطَأُ وَ النِّسْيَانِ وَ مَا لَا يَعْلَمُونَ وَ مَا لَا يُطِيقُونَ وَ مَا اضْطُرُّوا إِلَيْهِ وَ مَا اسْتُكْرِهُوا عَلَيْهِ وَ الطِّيَرَةُ وَ الْوَسْوَسَةُ فِي‌ التَّفَكُّرِ فِي‌ الْخَلْقِ‌ وَ الْحَسَدُ مَا لَمْ يُظْهِرْ بِلِسَانٍ أَوْ يَدٍ ـ نه خصلت از امت من برداشته شده: خطا، فراموشى، آن‌چه ندانند، آن‌چه نتوانند، آن‌چه بدان توانائى ندارند، آن‌چه بناخواه (و زور) بر آن وادار شوند، فال بد، وسوسه در تفكر (و انديشه) در آفرينش، و حسد (و رشك بردن) در صورتى كه به‌زبان يا دست آشكار نشود. الكافي (ط - الإسلامية) ؛ ج‌2 ؛ ص463 </w:t>
      </w:r>
    </w:p>
    <w:p w:rsidR="00BD60BA" w:rsidRPr="00382B7D" w:rsidRDefault="00BD60BA" w:rsidP="005C1A7E">
      <w:pPr>
        <w:pStyle w:val="FootnoteText"/>
        <w:widowControl w:val="0"/>
        <w:bidi/>
        <w:jc w:val="lowKashida"/>
        <w:rPr>
          <w:rFonts w:cs="2  Badr" w:hint="cs"/>
          <w:b/>
          <w:sz w:val="24"/>
          <w:szCs w:val="24"/>
          <w:lang w:bidi="fa-IR"/>
        </w:rPr>
      </w:pPr>
      <w:r w:rsidRPr="00382B7D">
        <w:rPr>
          <w:rFonts w:cs="2  Badr" w:hint="cs"/>
          <w:b/>
          <w:sz w:val="24"/>
          <w:szCs w:val="24"/>
          <w:rtl/>
          <w:lang w:bidi="fa-IR"/>
        </w:rPr>
        <w:t>البته اين روايت با عبارت « رُفِعَ عَنْ أُمَّتِي..</w:t>
      </w:r>
      <w:r w:rsidR="00D80E27">
        <w:rPr>
          <w:rFonts w:cs="2  Badr" w:hint="cs"/>
          <w:b/>
          <w:sz w:val="24"/>
          <w:szCs w:val="24"/>
          <w:rtl/>
          <w:lang w:bidi="fa-IR"/>
        </w:rPr>
        <w:t>».</w:t>
      </w:r>
      <w:r w:rsidRPr="00382B7D">
        <w:rPr>
          <w:rFonts w:cs="2  Badr" w:hint="cs"/>
          <w:b/>
          <w:sz w:val="24"/>
          <w:szCs w:val="24"/>
          <w:rtl/>
          <w:lang w:bidi="fa-IR"/>
        </w:rPr>
        <w:t xml:space="preserve"> با تفاوت بسيار اندك نيز نقل شده است. اين روايت معروف به «حديث رفع» است و فقها به تفصيل درباره اين حديث سخن گفته‌اند.</w:t>
      </w:r>
    </w:p>
  </w:footnote>
  <w:footnote w:id="7">
    <w:p w:rsidR="00BD60BA" w:rsidRPr="00382B7D" w:rsidRDefault="00BD60BA" w:rsidP="005C1A7E">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 xml:space="preserve">مجموعه‌آثاراستادشهيدمطهرى - آينده انقلاب اسلامى ايران ج‌24 </w:t>
      </w:r>
      <w:r w:rsidRPr="00382B7D">
        <w:rPr>
          <w:rFonts w:cs="2  Badr" w:hint="cs"/>
          <w:b/>
          <w:sz w:val="24"/>
          <w:szCs w:val="24"/>
          <w:rtl/>
          <w:lang w:bidi="fa-IR"/>
        </w:rPr>
        <w:t>ص</w:t>
      </w:r>
      <w:r w:rsidRPr="00382B7D">
        <w:rPr>
          <w:rFonts w:cs="2  Badr"/>
          <w:b/>
          <w:sz w:val="24"/>
          <w:szCs w:val="24"/>
          <w:rtl/>
          <w:lang w:bidi="fa-IR"/>
        </w:rPr>
        <w:t>3</w:t>
      </w:r>
      <w:r w:rsidRPr="00382B7D">
        <w:rPr>
          <w:rFonts w:cs="2  Badr" w:hint="cs"/>
          <w:b/>
          <w:sz w:val="24"/>
          <w:szCs w:val="24"/>
          <w:rtl/>
          <w:lang w:bidi="fa-IR"/>
        </w:rPr>
        <w:t xml:space="preserve">92 </w:t>
      </w:r>
    </w:p>
  </w:footnote>
  <w:footnote w:id="8">
    <w:p w:rsidR="00BD60BA" w:rsidRPr="003F6162" w:rsidRDefault="00BD60BA" w:rsidP="005C1A7E">
      <w:pPr>
        <w:pStyle w:val="FootnoteText"/>
        <w:widowControl w:val="0"/>
        <w:bidi/>
        <w:jc w:val="lowKashida"/>
        <w:rPr>
          <w:rFonts w:cs="2  Badr" w:hint="cs"/>
          <w:b/>
          <w:w w:val="98"/>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امام صادق عليه السلام فرمود : «جاءَ رجُلٌ إلَى النَّبيِّ صلى الله عليه و آله فقالَ : يا رسولَ اللّه ِ، هَلَكتُ ! فقالَ لَهُ صلي‌الله‌عليه‌و‌آله‌و‌سلم : أتاكَ الخَبيثُ فقالَ لَكَ : مَن خَلَقَكَ ؟ فقُلتَ : اللّه ُ ، فقالَ لَكَ : اللّه ُ مَن خَلَقَهُ ؟ فقالَ : إي و الّذي بَعَثَكَ بِالحَقِّ لَكانَ كَذا ، فقالَ رسولُ اللّه ِ صلى الله عليه و آله : ذاكَ و اللّه ِ مَحضُ الإيمانِ ـ </w:t>
      </w:r>
      <w:r w:rsidRPr="003F6162">
        <w:rPr>
          <w:rFonts w:cs="2  Badr" w:hint="cs"/>
          <w:b/>
          <w:w w:val="98"/>
          <w:sz w:val="24"/>
          <w:szCs w:val="24"/>
          <w:rtl/>
          <w:lang w:bidi="fa-IR"/>
        </w:rPr>
        <w:t>مردى خدمت پيامبر صلي‌الله‌عليه‌و‌آله‌و‌سلم آمد و عرض كرد: اى رسول خدا! هلاك شدم. پيامبر به او فرمود: آن خبيث (شيطان) به سراغ تو آمد و گفت: چه كسى تو را آفريده است؟ و تو گفتى: خدا و او گفت: خدا را چه كسى آفريده است؟ مرد عرض كرد: آرى، سوگند به آن‌كه تو را به حق برانگيخت، مطلب همين‌گونه است [كه مى‌فرماييد]. رسول خدا صلي‌الله‌عليه‌و‌آله‌و‌سلم فرمود: به خدا سوگند كه اين ايمان محض است</w:t>
      </w:r>
      <w:r w:rsidR="00D80E27">
        <w:rPr>
          <w:rFonts w:cs="2  Badr" w:hint="cs"/>
          <w:b/>
          <w:w w:val="98"/>
          <w:sz w:val="24"/>
          <w:szCs w:val="24"/>
          <w:rtl/>
          <w:lang w:bidi="fa-IR"/>
        </w:rPr>
        <w:t>».</w:t>
      </w:r>
      <w:r w:rsidRPr="003F6162">
        <w:rPr>
          <w:rFonts w:cs="2  Badr" w:hint="cs"/>
          <w:b/>
          <w:w w:val="98"/>
          <w:sz w:val="24"/>
          <w:szCs w:val="24"/>
          <w:rtl/>
          <w:lang w:bidi="fa-IR"/>
        </w:rPr>
        <w:t xml:space="preserve"> الكافي (ط - الإسلامية)  ج‌2 ص425</w:t>
      </w:r>
    </w:p>
  </w:footnote>
  <w:footnote w:id="9">
    <w:p w:rsidR="00BD60BA" w:rsidRPr="00382B7D" w:rsidRDefault="00BD60BA" w:rsidP="005C1A7E">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 xml:space="preserve">مجموعه‌آثاراستادشهيدمطهرى - آينده انقلاب اسلامى ايران ج‌24 </w:t>
      </w:r>
      <w:r w:rsidRPr="00382B7D">
        <w:rPr>
          <w:rFonts w:cs="2  Badr" w:hint="cs"/>
          <w:b/>
          <w:sz w:val="24"/>
          <w:szCs w:val="24"/>
          <w:rtl/>
          <w:lang w:bidi="fa-IR"/>
        </w:rPr>
        <w:t>ص392</w:t>
      </w:r>
    </w:p>
  </w:footnote>
  <w:footnote w:id="10">
    <w:p w:rsidR="00BD60BA" w:rsidRPr="00382B7D" w:rsidRDefault="00BD60BA" w:rsidP="005C1A7E">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محدث بزرگ شیعی شیخ صدوق</w:t>
      </w:r>
      <w:r w:rsidRPr="00382B7D">
        <w:rPr>
          <w:rFonts w:cs="2  Badr" w:hint="cs"/>
          <w:b/>
          <w:sz w:val="24"/>
          <w:szCs w:val="24"/>
          <w:rtl/>
          <w:lang w:bidi="fa-IR"/>
        </w:rPr>
        <w:t xml:space="preserve"> (علیه‌الرحمة)؛ </w:t>
      </w:r>
      <w:r w:rsidRPr="00382B7D">
        <w:rPr>
          <w:rFonts w:cs="2  Badr"/>
          <w:b/>
          <w:sz w:val="24"/>
          <w:szCs w:val="24"/>
          <w:rtl/>
          <w:lang w:bidi="fa-IR"/>
        </w:rPr>
        <w:t>با تألیف «علل</w:t>
      </w:r>
      <w:r w:rsidRPr="00382B7D">
        <w:rPr>
          <w:rFonts w:cs="2  Badr" w:hint="cs"/>
          <w:b/>
          <w:sz w:val="24"/>
          <w:szCs w:val="24"/>
          <w:rtl/>
          <w:lang w:bidi="fa-IR"/>
        </w:rPr>
        <w:t>‌</w:t>
      </w:r>
      <w:r w:rsidRPr="00382B7D">
        <w:rPr>
          <w:rFonts w:cs="2  Badr"/>
          <w:b/>
          <w:sz w:val="24"/>
          <w:szCs w:val="24"/>
          <w:rtl/>
          <w:lang w:bidi="fa-IR"/>
        </w:rPr>
        <w:t>الشرایع» سعی کرده است که روایات</w:t>
      </w:r>
      <w:r w:rsidRPr="00382B7D">
        <w:rPr>
          <w:rFonts w:cs="2  Badr" w:hint="cs"/>
          <w:b/>
          <w:sz w:val="24"/>
          <w:szCs w:val="24"/>
          <w:rtl/>
          <w:lang w:bidi="fa-IR"/>
        </w:rPr>
        <w:t>ی</w:t>
      </w:r>
      <w:r w:rsidRPr="00382B7D">
        <w:rPr>
          <w:rFonts w:cs="2  Badr"/>
          <w:b/>
          <w:sz w:val="24"/>
          <w:szCs w:val="24"/>
          <w:rtl/>
          <w:lang w:bidi="fa-IR"/>
        </w:rPr>
        <w:t xml:space="preserve"> را جمع‌آوری کند </w:t>
      </w:r>
      <w:r w:rsidRPr="00382B7D">
        <w:rPr>
          <w:rFonts w:cs="2  Badr" w:hint="cs"/>
          <w:b/>
          <w:sz w:val="24"/>
          <w:szCs w:val="24"/>
          <w:rtl/>
          <w:lang w:bidi="fa-IR"/>
        </w:rPr>
        <w:t xml:space="preserve">که </w:t>
      </w:r>
      <w:r w:rsidRPr="00382B7D">
        <w:rPr>
          <w:rFonts w:cs="2  Badr"/>
          <w:b/>
          <w:sz w:val="24"/>
          <w:szCs w:val="24"/>
          <w:rtl/>
          <w:lang w:bidi="fa-IR"/>
        </w:rPr>
        <w:t>به بحث از علل و فلسف</w:t>
      </w:r>
      <w:r w:rsidRPr="00382B7D">
        <w:rPr>
          <w:rFonts w:cs="2  Badr" w:hint="cs"/>
          <w:b/>
          <w:sz w:val="24"/>
          <w:szCs w:val="24"/>
          <w:rtl/>
          <w:lang w:bidi="fa-IR"/>
        </w:rPr>
        <w:t>ه</w:t>
      </w:r>
      <w:r w:rsidRPr="00382B7D">
        <w:rPr>
          <w:rFonts w:cs="2  Badr"/>
          <w:b/>
          <w:sz w:val="24"/>
          <w:szCs w:val="24"/>
          <w:rtl/>
          <w:lang w:bidi="fa-IR"/>
        </w:rPr>
        <w:t xml:space="preserve"> احکام </w:t>
      </w:r>
      <w:r w:rsidRPr="00382B7D">
        <w:rPr>
          <w:rFonts w:cs="2  Badr" w:hint="cs"/>
          <w:b/>
          <w:sz w:val="24"/>
          <w:szCs w:val="24"/>
          <w:rtl/>
          <w:lang w:bidi="fa-IR"/>
        </w:rPr>
        <w:t>می‌</w:t>
      </w:r>
      <w:r w:rsidRPr="00382B7D">
        <w:rPr>
          <w:rFonts w:cs="2  Badr"/>
          <w:b/>
          <w:sz w:val="24"/>
          <w:szCs w:val="24"/>
          <w:rtl/>
          <w:lang w:bidi="fa-IR"/>
        </w:rPr>
        <w:t>پردازد.</w:t>
      </w:r>
    </w:p>
  </w:footnote>
  <w:footnote w:id="11">
    <w:p w:rsidR="00CE2ED9" w:rsidRPr="00F2740B" w:rsidRDefault="00CE2ED9" w:rsidP="00CE2ED9">
      <w:pPr>
        <w:pStyle w:val="FootnoteText"/>
        <w:widowControl w:val="0"/>
        <w:bidi/>
        <w:jc w:val="lowKashida"/>
        <w:rPr>
          <w:rFonts w:cs="2  Badr" w:hint="cs"/>
          <w:b/>
          <w:w w:val="92"/>
          <w:sz w:val="24"/>
          <w:szCs w:val="24"/>
          <w:rtl/>
          <w:lang w:bidi="fa-IR"/>
        </w:rPr>
      </w:pPr>
      <w:r w:rsidRPr="00382B7D">
        <w:rPr>
          <w:rFonts w:cs="2  Badr"/>
          <w:b/>
          <w:sz w:val="24"/>
          <w:szCs w:val="24"/>
          <w:lang w:bidi="fa-IR"/>
        </w:rPr>
        <w:footnoteRef/>
      </w:r>
      <w:r w:rsidRPr="00382B7D">
        <w:rPr>
          <w:rFonts w:cs="2  Badr" w:hint="cs"/>
          <w:b/>
          <w:sz w:val="24"/>
          <w:szCs w:val="24"/>
          <w:rtl/>
          <w:lang w:bidi="fa-IR"/>
        </w:rPr>
        <w:t xml:space="preserve">. </w:t>
      </w:r>
      <w:r w:rsidR="00E352EB" w:rsidRPr="00382B7D">
        <w:rPr>
          <w:rFonts w:cs="2  Badr" w:hint="cs"/>
          <w:b/>
          <w:sz w:val="24"/>
          <w:szCs w:val="24"/>
          <w:rtl/>
          <w:lang w:bidi="fa-IR"/>
        </w:rPr>
        <w:t xml:space="preserve">الف) </w:t>
      </w:r>
      <w:r w:rsidRPr="00382B7D">
        <w:rPr>
          <w:rFonts w:cs="2  Badr"/>
          <w:b/>
          <w:sz w:val="24"/>
          <w:szCs w:val="24"/>
          <w:rtl/>
          <w:lang w:bidi="fa-IR"/>
        </w:rPr>
        <w:t xml:space="preserve">إِنَّما حَرَّمَ عَلَيْكُمُ الْمَيْتَةَ وَ الدَّمَ وَ لَحْمَ الْخِنْزيرِ وَ ما أُهِلَّ بِهِ لِغَيْرِ اللَّهِ </w:t>
      </w:r>
      <w:r w:rsidRPr="00382B7D">
        <w:rPr>
          <w:rFonts w:cs="2  Badr" w:hint="cs"/>
          <w:b/>
          <w:sz w:val="24"/>
          <w:szCs w:val="24"/>
          <w:rtl/>
          <w:lang w:bidi="fa-IR"/>
        </w:rPr>
        <w:t xml:space="preserve">ـ </w:t>
      </w:r>
      <w:r w:rsidRPr="00F2740B">
        <w:rPr>
          <w:rFonts w:cs="2  Badr" w:hint="cs"/>
          <w:b/>
          <w:w w:val="92"/>
          <w:sz w:val="24"/>
          <w:szCs w:val="24"/>
          <w:rtl/>
          <w:lang w:bidi="fa-IR"/>
        </w:rPr>
        <w:t>خداوند، تنها (گوشت) مردار، خون، گوشت خوك و آنچه را نام غيرِ خدا به هنگام ذبح بر آن گفته شود، حرام كرده است. بقره/173</w:t>
      </w:r>
    </w:p>
    <w:p w:rsidR="00CE2ED9" w:rsidRPr="00382B7D" w:rsidRDefault="00E352EB" w:rsidP="00CE2ED9">
      <w:pPr>
        <w:pStyle w:val="FootnoteText"/>
        <w:widowControl w:val="0"/>
        <w:bidi/>
        <w:jc w:val="lowKashida"/>
        <w:rPr>
          <w:rFonts w:cs="2  Badr" w:hint="cs"/>
          <w:b/>
          <w:sz w:val="24"/>
          <w:szCs w:val="24"/>
          <w:rtl/>
          <w:lang w:bidi="fa-IR"/>
        </w:rPr>
      </w:pPr>
      <w:r w:rsidRPr="00382B7D">
        <w:rPr>
          <w:rFonts w:cs="2  Badr" w:hint="cs"/>
          <w:b/>
          <w:sz w:val="24"/>
          <w:szCs w:val="24"/>
          <w:rtl/>
          <w:lang w:bidi="fa-IR"/>
        </w:rPr>
        <w:t xml:space="preserve">ب) </w:t>
      </w:r>
      <w:r w:rsidR="00CE2ED9" w:rsidRPr="00382B7D">
        <w:rPr>
          <w:rFonts w:cs="2  Badr"/>
          <w:b/>
          <w:sz w:val="24"/>
          <w:szCs w:val="24"/>
          <w:rtl/>
          <w:lang w:bidi="fa-IR"/>
        </w:rPr>
        <w:t xml:space="preserve">حُرِّمَتْ عَلَيْكُمُ الْمَيْتَةُ وَ الدَّمُ وَ لَحْمُ الْخِنْزيرِ وَ </w:t>
      </w:r>
      <w:r w:rsidR="00CE2ED9" w:rsidRPr="00382B7D">
        <w:rPr>
          <w:rFonts w:cs="2  Badr" w:hint="cs"/>
          <w:b/>
          <w:sz w:val="24"/>
          <w:szCs w:val="24"/>
          <w:rtl/>
          <w:lang w:bidi="fa-IR"/>
        </w:rPr>
        <w:t>... ـ بر شما حرام شده است گوشت مردار، و خون، و گوشت خوك، و... ـ مائده/3</w:t>
      </w:r>
    </w:p>
    <w:p w:rsidR="00CE2ED9" w:rsidRPr="00382B7D" w:rsidRDefault="00E352EB" w:rsidP="00CE2ED9">
      <w:pPr>
        <w:pStyle w:val="FootnoteText"/>
        <w:widowControl w:val="0"/>
        <w:bidi/>
        <w:jc w:val="lowKashida"/>
        <w:rPr>
          <w:rFonts w:cs="2  Badr" w:hint="cs"/>
          <w:b/>
          <w:sz w:val="24"/>
          <w:szCs w:val="24"/>
          <w:rtl/>
          <w:lang w:bidi="fa-IR"/>
        </w:rPr>
      </w:pPr>
      <w:r w:rsidRPr="00382B7D">
        <w:rPr>
          <w:rFonts w:cs="2  Badr" w:hint="cs"/>
          <w:b/>
          <w:sz w:val="24"/>
          <w:szCs w:val="24"/>
          <w:rtl/>
          <w:lang w:bidi="fa-IR"/>
        </w:rPr>
        <w:t xml:space="preserve">ج) </w:t>
      </w:r>
      <w:r w:rsidR="00CE2ED9" w:rsidRPr="00382B7D">
        <w:rPr>
          <w:rFonts w:cs="2  Badr"/>
          <w:b/>
          <w:sz w:val="24"/>
          <w:szCs w:val="24"/>
          <w:rtl/>
          <w:lang w:bidi="fa-IR"/>
        </w:rPr>
        <w:t xml:space="preserve">قُلْ لا أَجِدُ في‏ ما أُوحِيَ إِلَيَّ مُحَرَّماً عَلى‏ طاعِمٍ يَطْعَمُهُ إِلاَّ أَنْ يَكُونَ مَيْتَةً أَوْ دَماً مَسْفُوحاً أَوْ لَحْمَ خِنزيرٍ فَإِنَّهُ رِجْسٌ أَوْ فِسْقاً أُهِلَّ لِغَيْرِ اللَّهِ بِهِ </w:t>
      </w:r>
      <w:r w:rsidR="00CE2ED9" w:rsidRPr="00382B7D">
        <w:rPr>
          <w:rFonts w:cs="2  Badr" w:hint="cs"/>
          <w:b/>
          <w:sz w:val="24"/>
          <w:szCs w:val="24"/>
          <w:rtl/>
          <w:lang w:bidi="fa-IR"/>
        </w:rPr>
        <w:t>ـ بگو: در آن</w:t>
      </w:r>
      <w:r w:rsidR="00CE2ED9" w:rsidRPr="00382B7D">
        <w:rPr>
          <w:rFonts w:cs="2  Badr" w:hint="eastAsia"/>
          <w:b/>
          <w:sz w:val="24"/>
          <w:szCs w:val="24"/>
          <w:rtl/>
          <w:lang w:bidi="fa-IR"/>
        </w:rPr>
        <w:t>‌</w:t>
      </w:r>
      <w:r w:rsidR="00CE2ED9" w:rsidRPr="00382B7D">
        <w:rPr>
          <w:rFonts w:cs="2  Badr" w:hint="cs"/>
          <w:b/>
          <w:sz w:val="24"/>
          <w:szCs w:val="24"/>
          <w:rtl/>
          <w:lang w:bidi="fa-IR"/>
        </w:rPr>
        <w:t>چه بر من وحى شده، هيچ غذاى حرامى نمى‏يابم؛ به جز اين</w:t>
      </w:r>
      <w:r w:rsidR="00CE2ED9" w:rsidRPr="00382B7D">
        <w:rPr>
          <w:rFonts w:cs="2  Badr" w:hint="eastAsia"/>
          <w:b/>
          <w:sz w:val="24"/>
          <w:szCs w:val="24"/>
          <w:rtl/>
          <w:lang w:bidi="fa-IR"/>
        </w:rPr>
        <w:t>‌</w:t>
      </w:r>
      <w:r w:rsidR="00CE2ED9" w:rsidRPr="00382B7D">
        <w:rPr>
          <w:rFonts w:cs="2  Badr" w:hint="cs"/>
          <w:b/>
          <w:sz w:val="24"/>
          <w:szCs w:val="24"/>
          <w:rtl/>
          <w:lang w:bidi="fa-IR"/>
        </w:rPr>
        <w:t>كه مردار باشد، يا خونى كه (از بدن حيوان) بيرون ريخته، يا گوشت خوك ـ كه اين</w:t>
      </w:r>
      <w:r w:rsidR="00CE2ED9" w:rsidRPr="00382B7D">
        <w:rPr>
          <w:rFonts w:cs="2  Badr" w:hint="eastAsia"/>
          <w:b/>
          <w:sz w:val="24"/>
          <w:szCs w:val="24"/>
          <w:rtl/>
          <w:lang w:bidi="fa-IR"/>
        </w:rPr>
        <w:t>‌</w:t>
      </w:r>
      <w:r w:rsidR="00CE2ED9" w:rsidRPr="00382B7D">
        <w:rPr>
          <w:rFonts w:cs="2  Badr" w:hint="cs"/>
          <w:b/>
          <w:sz w:val="24"/>
          <w:szCs w:val="24"/>
          <w:rtl/>
          <w:lang w:bidi="fa-IR"/>
        </w:rPr>
        <w:t>ها همه پليدند ـ يا حيوانى كه به گناه، هنگام سر بريدن، نام غير خدا [نام بت</w:t>
      </w:r>
      <w:r w:rsidR="00CE2ED9" w:rsidRPr="00382B7D">
        <w:rPr>
          <w:rFonts w:cs="2  Badr" w:hint="eastAsia"/>
          <w:b/>
          <w:sz w:val="24"/>
          <w:szCs w:val="24"/>
          <w:rtl/>
          <w:lang w:bidi="fa-IR"/>
        </w:rPr>
        <w:t>‌</w:t>
      </w:r>
      <w:r w:rsidR="00CE2ED9" w:rsidRPr="00382B7D">
        <w:rPr>
          <w:rFonts w:cs="2  Badr" w:hint="cs"/>
          <w:b/>
          <w:sz w:val="24"/>
          <w:szCs w:val="24"/>
          <w:rtl/>
          <w:lang w:bidi="fa-IR"/>
        </w:rPr>
        <w:t>ها] بر آن برده شده است (انعام/145)</w:t>
      </w:r>
    </w:p>
    <w:p w:rsidR="00CE2ED9" w:rsidRPr="00382B7D" w:rsidRDefault="00E352EB" w:rsidP="00E352EB">
      <w:pPr>
        <w:pStyle w:val="FootnoteText"/>
        <w:widowControl w:val="0"/>
        <w:bidi/>
        <w:jc w:val="lowKashida"/>
        <w:rPr>
          <w:rFonts w:cs="2  Badr" w:hint="cs"/>
          <w:b/>
          <w:sz w:val="24"/>
          <w:szCs w:val="24"/>
          <w:lang w:bidi="fa-IR"/>
        </w:rPr>
      </w:pPr>
      <w:r w:rsidRPr="00382B7D">
        <w:rPr>
          <w:rFonts w:cs="2  Badr" w:hint="cs"/>
          <w:b/>
          <w:sz w:val="24"/>
          <w:szCs w:val="24"/>
          <w:rtl/>
          <w:lang w:bidi="fa-IR"/>
        </w:rPr>
        <w:t xml:space="preserve">د) </w:t>
      </w:r>
      <w:r w:rsidR="00CE2ED9" w:rsidRPr="00382B7D">
        <w:rPr>
          <w:rFonts w:cs="2  Badr"/>
          <w:b/>
          <w:sz w:val="24"/>
          <w:szCs w:val="24"/>
          <w:rtl/>
          <w:lang w:bidi="fa-IR"/>
        </w:rPr>
        <w:t xml:space="preserve">إِنَّما حَرَّمَ عَلَيْكُمُ الْمَيْتَةَ وَ الدَّمَ وَ لَحْمَ الْخِنْزيرِ وَ ما أُهِلَّ لِغَيْرِ اللَّهِ بِهِ </w:t>
      </w:r>
      <w:r w:rsidR="00CE2ED9" w:rsidRPr="00382B7D">
        <w:rPr>
          <w:rFonts w:cs="2  Badr" w:hint="cs"/>
          <w:b/>
          <w:sz w:val="24"/>
          <w:szCs w:val="24"/>
          <w:rtl/>
          <w:lang w:bidi="fa-IR"/>
        </w:rPr>
        <w:t>ـ خداوند، تنها مردار، خون، گوشت خوك و آن</w:t>
      </w:r>
      <w:r w:rsidR="00CE2ED9" w:rsidRPr="00382B7D">
        <w:rPr>
          <w:rFonts w:cs="2  Badr" w:hint="eastAsia"/>
          <w:b/>
          <w:sz w:val="24"/>
          <w:szCs w:val="24"/>
          <w:rtl/>
          <w:lang w:bidi="fa-IR"/>
        </w:rPr>
        <w:t>‌</w:t>
      </w:r>
      <w:r w:rsidR="00CE2ED9" w:rsidRPr="00382B7D">
        <w:rPr>
          <w:rFonts w:cs="2  Badr" w:hint="cs"/>
          <w:b/>
          <w:sz w:val="24"/>
          <w:szCs w:val="24"/>
          <w:rtl/>
          <w:lang w:bidi="fa-IR"/>
        </w:rPr>
        <w:t>چه را با نام غير خدا سر بريده‏اند، بر شما حرام كرده است. نحل/115</w:t>
      </w:r>
    </w:p>
  </w:footnote>
  <w:footnote w:id="12">
    <w:p w:rsidR="00BD60BA" w:rsidRPr="00382B7D" w:rsidRDefault="00BD60BA" w:rsidP="00E352EB">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w:t>
      </w:r>
      <w:r w:rsidR="00E352EB" w:rsidRPr="00382B7D">
        <w:rPr>
          <w:rFonts w:cs="2  Badr" w:hint="cs"/>
          <w:b/>
          <w:sz w:val="24"/>
          <w:szCs w:val="24"/>
          <w:rtl/>
          <w:lang w:bidi="fa-IR"/>
        </w:rPr>
        <w:t xml:space="preserve"> در انتهای مقاله به حکمت‌های حرام بودن گوشت خوک اشاره شده است.</w:t>
      </w:r>
    </w:p>
  </w:footnote>
  <w:footnote w:id="13">
    <w:p w:rsidR="00A70649" w:rsidRPr="00382B7D" w:rsidRDefault="00A70649" w:rsidP="00B8568F">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00B8568F" w:rsidRPr="00382B7D">
        <w:rPr>
          <w:rFonts w:cs="2  Badr" w:hint="cs"/>
          <w:b/>
          <w:sz w:val="24"/>
          <w:szCs w:val="24"/>
          <w:rtl/>
          <w:lang w:bidi="fa-IR"/>
        </w:rPr>
        <w:t xml:space="preserve">جَاءَنِي كِتَابُكَ تَذْكُرُ أَنَّ بَعْضَ أَهْلِ الْقِبْلَةِ يَزْعُمُ أَنَّ اللَّهَ تَبَارَكَ وَ تَعَالَى لَمْ يُحِلَّ شَيْئاً وَ لَمْ يُحَرِّمْهُ لِعِلَّةٍ أَكْثَرَ مِنَ التَّعَبُّدِ لِعِبَادِهِ بِذَلِكَ قَدْ ضَلَّ مَنْ قَالَ ذَلِكَ‏ ضَلالًا بَعِيداً وَ خَسِرَ خُسْراناً مُبِيناً لِأَنَّهُ لَوْ كَانَ ذَلِكَ لَكَانَ جَائِزاً أَنْ يَسْتَعْبِدَهُمْ بِتَحْلِيلِ مَا حَرَّمَ وَ تَحْرِيمِ مَا أَحَلَّ حَتَّى يَسْتَعْبِدَهُمْ بِتَرْكِ الصَّلَاةِ وَ الصِّيَامِ وَ أَعْمَالِ الْبِرِّ كُلِّهَا وَ الْإِنْكَارِ لَهُ وَ لِرُسُلِهِ وَ كُتُبِهِ وَ الْجُحُودِ بِالزِّنَا وَ السَّرِقَةِ وَ تَحْرِيمِ ذَوَاتِ الْمَحَارِمِ وَ مَا أَشْبَهَ ذَلِكَ مِنَ الْأُمُورِ الَّتِي فِيهَا فَسَادُ التَّدْبِيرِ وَ فَنَاءُ الْخَلْقِ إذا [إِذِ] الْعِلَّةُ فِي التَّحْلِيلِ وَ التَّحْرِيمِ التَّعَبُّدُ لَا غَيْرُهُ فَكَانَ كَمَا أَبْطَلَ اللَّهُ تَعَالَى بِهِ قَوْلَ مَنْ قَالَ ذَلِكَ إِنَّا وَجَدْنَا كُلَّ مَا أَحَلَّ اللَّهُ تَبَارَكَ وَ تَعَالَى فَفِيهِ صَلَاحُ الْعِبَادِ وَ بَقَاؤُهُمْ وَ لَهُمْ إِلَيْهِ الْحَاجَةُ الَّتِي لَا يَسْتَغْنُونَ عَنْهَا وَ وَجَدْنَا الْمُحَرَّمَ مِنَ الْأَشْيَاءِ لَا حَاجَةَ بِالْعِبَادِ إِلَيْهِ وَ وَجَدْنَاهُ مُفْسِداً دَاعِياً الْفَنَاءَ وَ الْهَلَاكَ ـ </w:t>
      </w:r>
      <w:r w:rsidRPr="00382B7D">
        <w:rPr>
          <w:rFonts w:cs="2  Badr"/>
          <w:b/>
          <w:sz w:val="24"/>
          <w:szCs w:val="24"/>
          <w:rtl/>
          <w:lang w:bidi="fa-IR"/>
        </w:rPr>
        <w:t>علل</w:t>
      </w:r>
      <w:r w:rsidRPr="00382B7D">
        <w:rPr>
          <w:rFonts w:cs="2  Badr" w:hint="cs"/>
          <w:b/>
          <w:sz w:val="24"/>
          <w:szCs w:val="24"/>
          <w:rtl/>
          <w:lang w:bidi="fa-IR"/>
        </w:rPr>
        <w:t>‌</w:t>
      </w:r>
      <w:r w:rsidRPr="00382B7D">
        <w:rPr>
          <w:rFonts w:cs="2  Badr"/>
          <w:b/>
          <w:sz w:val="24"/>
          <w:szCs w:val="24"/>
          <w:rtl/>
          <w:lang w:bidi="fa-IR"/>
        </w:rPr>
        <w:t>الشرايع، ج2 ص</w:t>
      </w:r>
      <w:r w:rsidRPr="00382B7D">
        <w:rPr>
          <w:rFonts w:cs="2  Badr" w:hint="cs"/>
          <w:b/>
          <w:sz w:val="24"/>
          <w:szCs w:val="24"/>
          <w:rtl/>
          <w:lang w:bidi="fa-IR"/>
        </w:rPr>
        <w:t>592</w:t>
      </w:r>
    </w:p>
  </w:footnote>
  <w:footnote w:id="14">
    <w:p w:rsidR="00A70649" w:rsidRPr="00382B7D" w:rsidRDefault="00A70649" w:rsidP="00A70649">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 عَنْ جَمِيلِ بْنِ دَرَّاجٍ عَنْ أَبِي عَبْدِ اللَّهِ ع‏ أَنَّهُ سَأَلَهُ‏ عَنْ‏ شَيْ‏ءٍ مِنَ‏ الْحَلَالِ‏ وَ الْحَرَامِ‏ فَقَالَ‏ إِنَّهُ‏ لَمْ‏ يُجْعَلْ‏ شَيْ‏ءٌ إِلَّا لِشَيْ‏ء ـ علل الشرائع ج‏1 ص8</w:t>
      </w:r>
    </w:p>
  </w:footnote>
  <w:footnote w:id="15">
    <w:p w:rsidR="00490B4D" w:rsidRPr="00382B7D" w:rsidRDefault="00490B4D" w:rsidP="00490B4D">
      <w:pPr>
        <w:pStyle w:val="FootnoteText"/>
        <w:widowControl w:val="0"/>
        <w:bidi/>
        <w:jc w:val="lowKashida"/>
        <w:rPr>
          <w:rFonts w:cs="2  Badr" w:hint="cs"/>
          <w:b/>
          <w:sz w:val="24"/>
          <w:szCs w:val="24"/>
          <w:lang w:bidi="fa-IR"/>
        </w:rPr>
      </w:pPr>
      <w:r w:rsidRPr="00382B7D">
        <w:rPr>
          <w:rFonts w:cs="2  Badr"/>
          <w:b/>
          <w:sz w:val="24"/>
          <w:szCs w:val="24"/>
          <w:lang w:bidi="fa-IR"/>
        </w:rPr>
        <w:footnoteRef/>
      </w:r>
      <w:r>
        <w:rPr>
          <w:rFonts w:cs="2  Badr" w:hint="cs"/>
          <w:b/>
          <w:sz w:val="24"/>
          <w:szCs w:val="24"/>
          <w:rtl/>
          <w:lang w:bidi="fa-IR"/>
        </w:rPr>
        <w:t>.</w:t>
      </w:r>
      <w:r w:rsidRPr="00490B4D">
        <w:rPr>
          <w:rFonts w:cs="2  Badr" w:hint="cs"/>
          <w:b/>
          <w:sz w:val="24"/>
          <w:szCs w:val="24"/>
          <w:rtl/>
          <w:lang w:bidi="fa-IR"/>
        </w:rPr>
        <w:t>‏</w:t>
      </w:r>
      <w:r w:rsidRPr="00490B4D">
        <w:rPr>
          <w:rFonts w:cs="2  Badr"/>
          <w:b/>
          <w:sz w:val="24"/>
          <w:szCs w:val="24"/>
          <w:rtl/>
          <w:lang w:bidi="fa-IR"/>
        </w:rPr>
        <w:t>الإحتجاج على أهل اللجاج</w:t>
      </w:r>
      <w:r w:rsidRPr="00490B4D">
        <w:rPr>
          <w:rFonts w:cs="2  Badr" w:hint="cs"/>
          <w:b/>
          <w:sz w:val="24"/>
          <w:szCs w:val="24"/>
          <w:rtl/>
          <w:lang w:bidi="fa-IR"/>
        </w:rPr>
        <w:t xml:space="preserve"> </w:t>
      </w:r>
      <w:r w:rsidRPr="00490B4D">
        <w:rPr>
          <w:rFonts w:cs="2  Badr"/>
          <w:b/>
          <w:sz w:val="24"/>
          <w:szCs w:val="24"/>
          <w:rtl/>
          <w:lang w:bidi="fa-IR"/>
        </w:rPr>
        <w:t xml:space="preserve">(للطبرسي) ج‏1 </w:t>
      </w:r>
      <w:r w:rsidRPr="00490B4D">
        <w:rPr>
          <w:rFonts w:cs="2  Badr" w:hint="cs"/>
          <w:b/>
          <w:sz w:val="24"/>
          <w:szCs w:val="24"/>
          <w:rtl/>
          <w:lang w:bidi="fa-IR"/>
        </w:rPr>
        <w:t>ص</w:t>
      </w:r>
      <w:r w:rsidRPr="00490B4D">
        <w:rPr>
          <w:rFonts w:cs="2  Badr"/>
          <w:b/>
          <w:sz w:val="24"/>
          <w:szCs w:val="24"/>
          <w:rtl/>
          <w:lang w:bidi="fa-IR"/>
        </w:rPr>
        <w:t>42</w:t>
      </w:r>
      <w:r w:rsidRPr="00490B4D">
        <w:rPr>
          <w:rFonts w:cs="2  Badr" w:hint="cs"/>
          <w:b/>
          <w:sz w:val="24"/>
          <w:szCs w:val="24"/>
          <w:rtl/>
          <w:lang w:bidi="fa-IR"/>
        </w:rPr>
        <w:t xml:space="preserve"> ـ </w:t>
      </w:r>
      <w:r w:rsidRPr="00490B4D">
        <w:rPr>
          <w:rFonts w:cs="2  Badr"/>
          <w:b/>
          <w:sz w:val="24"/>
          <w:szCs w:val="24"/>
          <w:rtl/>
          <w:lang w:bidi="fa-IR"/>
        </w:rPr>
        <w:t xml:space="preserve">عدة الداعي و نجاح الساعي </w:t>
      </w:r>
      <w:r w:rsidRPr="00490B4D">
        <w:rPr>
          <w:rFonts w:cs="2  Badr" w:hint="cs"/>
          <w:b/>
          <w:sz w:val="24"/>
          <w:szCs w:val="24"/>
          <w:rtl/>
          <w:lang w:bidi="fa-IR"/>
        </w:rPr>
        <w:t>ص</w:t>
      </w:r>
      <w:r w:rsidRPr="00490B4D">
        <w:rPr>
          <w:rFonts w:cs="2  Badr"/>
          <w:b/>
          <w:sz w:val="24"/>
          <w:szCs w:val="24"/>
          <w:rtl/>
          <w:lang w:bidi="fa-IR"/>
        </w:rPr>
        <w:t>37</w:t>
      </w:r>
      <w:r w:rsidRPr="00490B4D">
        <w:rPr>
          <w:rFonts w:cs="2  Badr" w:hint="cs"/>
          <w:b/>
          <w:sz w:val="24"/>
          <w:szCs w:val="24"/>
          <w:rtl/>
          <w:lang w:bidi="fa-IR"/>
        </w:rPr>
        <w:t xml:space="preserve"> ـ </w:t>
      </w:r>
      <w:r w:rsidRPr="00490B4D">
        <w:rPr>
          <w:rFonts w:cs="2  Badr"/>
          <w:b/>
          <w:sz w:val="24"/>
          <w:szCs w:val="24"/>
          <w:rtl/>
          <w:lang w:bidi="fa-IR"/>
        </w:rPr>
        <w:t xml:space="preserve">إرشاد القلوب إلى الصواب (للديلمي) ج‏1 </w:t>
      </w:r>
      <w:r w:rsidRPr="00490B4D">
        <w:rPr>
          <w:rFonts w:cs="2  Badr" w:hint="cs"/>
          <w:b/>
          <w:sz w:val="24"/>
          <w:szCs w:val="24"/>
          <w:rtl/>
          <w:lang w:bidi="fa-IR"/>
        </w:rPr>
        <w:t>ص</w:t>
      </w:r>
      <w:r w:rsidRPr="00490B4D">
        <w:rPr>
          <w:rFonts w:cs="2  Badr"/>
          <w:b/>
          <w:sz w:val="24"/>
          <w:szCs w:val="24"/>
          <w:rtl/>
          <w:lang w:bidi="fa-IR"/>
        </w:rPr>
        <w:t>153</w:t>
      </w:r>
      <w:r w:rsidRPr="00490B4D">
        <w:rPr>
          <w:rFonts w:cs="2  Badr" w:hint="cs"/>
          <w:b/>
          <w:sz w:val="24"/>
          <w:szCs w:val="24"/>
          <w:rtl/>
          <w:lang w:bidi="fa-IR"/>
        </w:rPr>
        <w:t xml:space="preserve"> ـ </w:t>
      </w:r>
      <w:r w:rsidRPr="00490B4D">
        <w:rPr>
          <w:rFonts w:cs="2  Badr"/>
          <w:b/>
          <w:sz w:val="24"/>
          <w:szCs w:val="24"/>
          <w:rtl/>
          <w:lang w:bidi="fa-IR"/>
        </w:rPr>
        <w:t xml:space="preserve">البرهان في تفسير القرآن ج‏1 </w:t>
      </w:r>
      <w:r w:rsidRPr="00490B4D">
        <w:rPr>
          <w:rFonts w:cs="2  Badr" w:hint="cs"/>
          <w:b/>
          <w:sz w:val="24"/>
          <w:szCs w:val="24"/>
          <w:rtl/>
          <w:lang w:bidi="fa-IR"/>
        </w:rPr>
        <w:t>ص</w:t>
      </w:r>
      <w:r w:rsidRPr="00490B4D">
        <w:rPr>
          <w:rFonts w:cs="2  Badr"/>
          <w:b/>
          <w:sz w:val="24"/>
          <w:szCs w:val="24"/>
          <w:rtl/>
          <w:lang w:bidi="fa-IR"/>
        </w:rPr>
        <w:t>342</w:t>
      </w:r>
      <w:r w:rsidRPr="00490B4D">
        <w:rPr>
          <w:rFonts w:cs="2  Badr" w:hint="cs"/>
          <w:b/>
          <w:sz w:val="24"/>
          <w:szCs w:val="24"/>
          <w:rtl/>
          <w:lang w:bidi="fa-IR"/>
        </w:rPr>
        <w:t xml:space="preserve"> ـ </w:t>
      </w:r>
      <w:r w:rsidRPr="00490B4D">
        <w:rPr>
          <w:rFonts w:cs="2  Badr"/>
          <w:b/>
          <w:sz w:val="24"/>
          <w:szCs w:val="24"/>
          <w:rtl/>
          <w:lang w:bidi="fa-IR"/>
        </w:rPr>
        <w:t xml:space="preserve">بحار الأنوار (ط - بيروت) ج‏4 </w:t>
      </w:r>
      <w:r w:rsidRPr="00490B4D">
        <w:rPr>
          <w:rFonts w:cs="2  Badr" w:hint="cs"/>
          <w:b/>
          <w:sz w:val="24"/>
          <w:szCs w:val="24"/>
          <w:rtl/>
          <w:lang w:bidi="fa-IR"/>
        </w:rPr>
        <w:t>ص</w:t>
      </w:r>
      <w:r w:rsidRPr="00490B4D">
        <w:rPr>
          <w:rFonts w:cs="2  Badr"/>
          <w:b/>
          <w:sz w:val="24"/>
          <w:szCs w:val="24"/>
          <w:rtl/>
          <w:lang w:bidi="fa-IR"/>
        </w:rPr>
        <w:t>107</w:t>
      </w:r>
      <w:r w:rsidRPr="00490B4D">
        <w:rPr>
          <w:rFonts w:cs="2  Badr" w:hint="cs"/>
          <w:b/>
          <w:sz w:val="24"/>
          <w:szCs w:val="24"/>
          <w:rtl/>
          <w:lang w:bidi="fa-IR"/>
        </w:rPr>
        <w:t xml:space="preserve"> ـ </w:t>
      </w:r>
      <w:r w:rsidRPr="00490B4D">
        <w:rPr>
          <w:rFonts w:cs="2  Badr"/>
          <w:b/>
          <w:sz w:val="24"/>
          <w:szCs w:val="24"/>
          <w:rtl/>
          <w:lang w:bidi="fa-IR"/>
        </w:rPr>
        <w:t xml:space="preserve">مستدرك الوسائل و مستنبط المسائل ج‏3 </w:t>
      </w:r>
      <w:r w:rsidRPr="00490B4D">
        <w:rPr>
          <w:rFonts w:cs="2  Badr" w:hint="cs"/>
          <w:b/>
          <w:sz w:val="24"/>
          <w:szCs w:val="24"/>
          <w:rtl/>
          <w:lang w:bidi="fa-IR"/>
        </w:rPr>
        <w:t>ص</w:t>
      </w:r>
      <w:r w:rsidRPr="00490B4D">
        <w:rPr>
          <w:rFonts w:cs="2  Badr"/>
          <w:b/>
          <w:sz w:val="24"/>
          <w:szCs w:val="24"/>
          <w:rtl/>
          <w:lang w:bidi="fa-IR"/>
        </w:rPr>
        <w:t>177</w:t>
      </w:r>
    </w:p>
  </w:footnote>
  <w:footnote w:id="16">
    <w:p w:rsidR="00BD60BA" w:rsidRPr="00382B7D" w:rsidRDefault="00BD60BA" w:rsidP="002B59E9">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w:t>
      </w:r>
      <w:r w:rsidRPr="00382B7D">
        <w:rPr>
          <w:rFonts w:cs="2  Badr"/>
          <w:b/>
          <w:sz w:val="24"/>
          <w:szCs w:val="24"/>
          <w:rtl/>
          <w:lang w:bidi="fa-IR"/>
        </w:rPr>
        <w:t xml:space="preserve">الدعوات (للراوندي) </w:t>
      </w:r>
      <w:r w:rsidR="002B59E9">
        <w:rPr>
          <w:rFonts w:cs="2  Badr" w:hint="cs"/>
          <w:b/>
          <w:sz w:val="24"/>
          <w:szCs w:val="24"/>
          <w:rtl/>
          <w:lang w:bidi="fa-IR"/>
        </w:rPr>
        <w:t>ـ</w:t>
      </w:r>
      <w:r w:rsidRPr="00382B7D">
        <w:rPr>
          <w:rFonts w:cs="2  Badr"/>
          <w:b/>
          <w:sz w:val="24"/>
          <w:szCs w:val="24"/>
          <w:rtl/>
          <w:lang w:bidi="fa-IR"/>
        </w:rPr>
        <w:t xml:space="preserve"> سلوة الحزين </w:t>
      </w:r>
      <w:r w:rsidR="007C6AE4">
        <w:rPr>
          <w:rFonts w:cs="2  Badr" w:hint="cs"/>
          <w:b/>
          <w:sz w:val="24"/>
          <w:szCs w:val="24"/>
          <w:rtl/>
          <w:lang w:bidi="fa-IR"/>
        </w:rPr>
        <w:t xml:space="preserve">، </w:t>
      </w:r>
      <w:r w:rsidRPr="00382B7D">
        <w:rPr>
          <w:rFonts w:cs="2  Badr"/>
          <w:b/>
          <w:sz w:val="24"/>
          <w:szCs w:val="24"/>
          <w:rtl/>
          <w:lang w:bidi="fa-IR"/>
        </w:rPr>
        <w:t>النص 76</w:t>
      </w:r>
    </w:p>
  </w:footnote>
  <w:footnote w:id="17">
    <w:p w:rsidR="00BD60BA" w:rsidRPr="00382B7D" w:rsidRDefault="00BD60BA" w:rsidP="00A06634">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سَأَلْتُ أَبَا عَبْدِ اللَّهِ علیه‌السلام عَنْ عِلَّةِ الصِّيَامِ    قَالَ الْعِلَّةُ فِي الصِّيَامِ لِيَسْتَوِيَ‏ بِهِ‏ الْفَقِيرُ وَ الْغَنِيُ‏ ـ</w:t>
      </w:r>
      <w:r w:rsidRPr="00382B7D">
        <w:rPr>
          <w:rFonts w:cs="2  Badr"/>
          <w:b/>
          <w:sz w:val="24"/>
          <w:szCs w:val="24"/>
          <w:rtl/>
          <w:lang w:bidi="fa-IR"/>
        </w:rPr>
        <w:br/>
        <w:t xml:space="preserve">علل الشرائع ج‏2 </w:t>
      </w:r>
      <w:r w:rsidRPr="00382B7D">
        <w:rPr>
          <w:rFonts w:cs="2  Badr" w:hint="cs"/>
          <w:b/>
          <w:sz w:val="24"/>
          <w:szCs w:val="24"/>
          <w:rtl/>
          <w:lang w:bidi="fa-IR"/>
        </w:rPr>
        <w:t>ص</w:t>
      </w:r>
      <w:r w:rsidRPr="00382B7D">
        <w:rPr>
          <w:rFonts w:cs="2  Badr"/>
          <w:b/>
          <w:sz w:val="24"/>
          <w:szCs w:val="24"/>
          <w:rtl/>
          <w:lang w:bidi="fa-IR"/>
        </w:rPr>
        <w:t>378</w:t>
      </w:r>
    </w:p>
  </w:footnote>
  <w:footnote w:id="18">
    <w:p w:rsidR="00BD60BA" w:rsidRPr="00382B7D" w:rsidRDefault="00BD60BA" w:rsidP="00104427">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نهج البلاغة (للصبحي صالح)، ص487 ؛</w:t>
      </w:r>
      <w:r w:rsidRPr="00382B7D">
        <w:rPr>
          <w:rFonts w:cs="2  Badr"/>
          <w:b/>
          <w:sz w:val="24"/>
          <w:szCs w:val="24"/>
          <w:rtl/>
          <w:lang w:bidi="fa-IR"/>
        </w:rPr>
        <w:t xml:space="preserve"> </w:t>
      </w:r>
      <w:r w:rsidRPr="00382B7D">
        <w:rPr>
          <w:rFonts w:cs="2  Badr" w:hint="cs"/>
          <w:b/>
          <w:sz w:val="24"/>
          <w:szCs w:val="24"/>
          <w:rtl/>
          <w:lang w:bidi="fa-IR"/>
        </w:rPr>
        <w:t>حکمت 105</w:t>
      </w:r>
    </w:p>
  </w:footnote>
  <w:footnote w:id="19">
    <w:p w:rsidR="00A70649" w:rsidRPr="00382B7D" w:rsidRDefault="00EB1AD4" w:rsidP="00A70649">
      <w:pPr>
        <w:pStyle w:val="FootnoteText"/>
        <w:widowControl w:val="0"/>
        <w:bidi/>
        <w:jc w:val="lowKashida"/>
        <w:rPr>
          <w:rFonts w:cs="2  Badr"/>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00A70649" w:rsidRPr="00382B7D">
        <w:rPr>
          <w:rFonts w:cs="2  Badr" w:hint="cs"/>
          <w:b/>
          <w:sz w:val="24"/>
          <w:szCs w:val="24"/>
          <w:rtl/>
          <w:lang w:bidi="fa-IR"/>
        </w:rPr>
        <w:t>عَنْ أَبَانِ بْنِ تَغْلِبَ قَالَ‏ قُلْتُ لِأَبِي عَبْدِ اللَّهِ ع مَا تَقُولُ فِي رَجُلٍ قَطَعَ إِصْبَعاً مِنْ أَصَابِعِ الْمَرْأَةِ كَمْ فِيهَا قَالَ عَشَرَةٌ مِنَ الْإِبِلِ قُلْتُ قَطَعَ اثْنَيْنِ فَقَالَ عِشْرُونَ قُلْتُ قَطَعَ ثَلَاثاً قَالَ ثَلَاثُونَ قُلْتُ‏</w:t>
      </w:r>
    </w:p>
    <w:p w:rsidR="00A70649" w:rsidRPr="00382B7D" w:rsidRDefault="00A70649" w:rsidP="0069433F">
      <w:pPr>
        <w:pStyle w:val="FootnoteText"/>
        <w:widowControl w:val="0"/>
        <w:bidi/>
        <w:jc w:val="lowKashida"/>
        <w:rPr>
          <w:rFonts w:cs="2  Badr" w:hint="cs"/>
          <w:b/>
          <w:sz w:val="24"/>
          <w:szCs w:val="24"/>
          <w:rtl/>
          <w:lang w:bidi="fa-IR"/>
        </w:rPr>
      </w:pPr>
      <w:r w:rsidRPr="00382B7D">
        <w:rPr>
          <w:rFonts w:cs="2  Badr" w:hint="cs"/>
          <w:b/>
          <w:sz w:val="24"/>
          <w:szCs w:val="24"/>
          <w:rtl/>
          <w:lang w:bidi="fa-IR"/>
        </w:rPr>
        <w:t>قَطَعَ أَرْبَعاً قَالَ عِشْرُونَ قُلْتُ سُبْحَانَ اللَّهِ يَقْطَعُ ثَلَاثاً فَيَكُونُ عَلَيْهِ ثَلَاثُونَ فَيَقْطَعُ أَرْبَعاً فَيَكُونُ عَلَيْهِ عِشْرُونَ إِنَّ هَذَا كَانَ‏ يَبْلُغُنَا وَ نَحْنُ بِالْعِرَاقِ فَنَبْرَأُ مِمَّنْ قَالَهُ وَ نَقُولُ الَّذِي قَالَهُ شَيْطَانٌ فَقَالَ مَهْلًا يَا أَبَانُ هَكَذَا حَكَمَ رَسُولُ اللَّهِ ص إِنَّ الْمَرْأَةَ تُعَاقِلُ الرَّجُلَ إِلَى ثُلُثِ الدِّيَةِ فَإِذَا بَلَغَتِ الثُّلُثَ رَجَعَتِ الْمَرْأَةُ إِلَى النِّصْفِ يَا أَبَانُ إِنَّكَ أَخَذْتَنِي بِالْقِيَاسِ وَ السُّنَّةُ إِذَا قِيسَتْ مُحِقَ الدِّين‏</w:t>
      </w:r>
    </w:p>
    <w:p w:rsidR="00A70649" w:rsidRPr="00382B7D" w:rsidRDefault="00A70649" w:rsidP="004C7BD4">
      <w:pPr>
        <w:pStyle w:val="FootnoteText"/>
        <w:widowControl w:val="0"/>
        <w:bidi/>
        <w:jc w:val="lowKashida"/>
        <w:rPr>
          <w:rFonts w:cs="2  Badr" w:hint="cs"/>
          <w:b/>
          <w:sz w:val="24"/>
          <w:szCs w:val="24"/>
          <w:rtl/>
          <w:lang w:bidi="fa-IR"/>
        </w:rPr>
      </w:pPr>
      <w:r w:rsidRPr="00382B7D">
        <w:rPr>
          <w:rFonts w:cs="2  Badr" w:hint="cs"/>
          <w:b/>
          <w:sz w:val="24"/>
          <w:szCs w:val="24"/>
          <w:rtl/>
          <w:lang w:bidi="fa-IR"/>
        </w:rPr>
        <w:t xml:space="preserve">أبان بن تغلب گويد: به امام صادق عليه السّلام عرض كردم: چه مى‏فرمائيد در مورد اينكه مردى انگشتى از انگشتان زنى را قطع كند، ديه آن چه مقدار است؟ </w:t>
      </w:r>
      <w:r w:rsidR="004C7BD4">
        <w:rPr>
          <w:rFonts w:cs="2  Badr" w:hint="cs"/>
          <w:b/>
          <w:sz w:val="24"/>
          <w:szCs w:val="24"/>
          <w:rtl/>
          <w:lang w:bidi="fa-IR"/>
        </w:rPr>
        <w:t xml:space="preserve">    </w:t>
      </w:r>
      <w:r w:rsidRPr="00382B7D">
        <w:rPr>
          <w:rFonts w:cs="2  Badr" w:hint="cs"/>
          <w:b/>
          <w:sz w:val="24"/>
          <w:szCs w:val="24"/>
          <w:rtl/>
          <w:lang w:bidi="fa-IR"/>
        </w:rPr>
        <w:t xml:space="preserve">فرموده: ده شتر، </w:t>
      </w:r>
    </w:p>
    <w:p w:rsidR="00A70649" w:rsidRPr="00382B7D" w:rsidRDefault="00A70649" w:rsidP="004C7BD4">
      <w:pPr>
        <w:pStyle w:val="FootnoteText"/>
        <w:widowControl w:val="0"/>
        <w:bidi/>
        <w:jc w:val="lowKashida"/>
        <w:rPr>
          <w:rFonts w:cs="2  Badr" w:hint="cs"/>
          <w:b/>
          <w:sz w:val="24"/>
          <w:szCs w:val="24"/>
          <w:rtl/>
          <w:lang w:bidi="fa-IR"/>
        </w:rPr>
      </w:pPr>
      <w:r w:rsidRPr="00382B7D">
        <w:rPr>
          <w:rFonts w:cs="2  Badr" w:hint="cs"/>
          <w:b/>
          <w:sz w:val="24"/>
          <w:szCs w:val="24"/>
          <w:rtl/>
          <w:lang w:bidi="fa-IR"/>
        </w:rPr>
        <w:t>عرض كردم: چنانچه دو انگشت را ببرد چه مقدار مى‏پردازد؟</w:t>
      </w:r>
      <w:r w:rsidR="004C7BD4">
        <w:rPr>
          <w:rFonts w:cs="2  Badr" w:hint="cs"/>
          <w:b/>
          <w:sz w:val="24"/>
          <w:szCs w:val="24"/>
          <w:rtl/>
          <w:lang w:bidi="fa-IR"/>
        </w:rPr>
        <w:t xml:space="preserve">    </w:t>
      </w:r>
      <w:r w:rsidRPr="00382B7D">
        <w:rPr>
          <w:rFonts w:cs="2  Badr" w:hint="cs"/>
          <w:b/>
          <w:sz w:val="24"/>
          <w:szCs w:val="24"/>
          <w:rtl/>
          <w:lang w:bidi="fa-IR"/>
        </w:rPr>
        <w:t xml:space="preserve">حضرت فرمود: بيست ناقه، </w:t>
      </w:r>
    </w:p>
    <w:p w:rsidR="00A70649" w:rsidRPr="00382B7D" w:rsidRDefault="00A70649" w:rsidP="004C7BD4">
      <w:pPr>
        <w:pStyle w:val="FootnoteText"/>
        <w:widowControl w:val="0"/>
        <w:bidi/>
        <w:jc w:val="lowKashida"/>
        <w:rPr>
          <w:rFonts w:cs="2  Badr" w:hint="cs"/>
          <w:b/>
          <w:sz w:val="24"/>
          <w:szCs w:val="24"/>
          <w:rtl/>
          <w:lang w:bidi="fa-IR"/>
        </w:rPr>
      </w:pPr>
      <w:r w:rsidRPr="00382B7D">
        <w:rPr>
          <w:rFonts w:cs="2  Badr" w:hint="cs"/>
          <w:b/>
          <w:sz w:val="24"/>
          <w:szCs w:val="24"/>
          <w:rtl/>
          <w:lang w:bidi="fa-IR"/>
        </w:rPr>
        <w:t>گفتم: سه انگشت؟</w:t>
      </w:r>
      <w:r w:rsidR="004C7BD4">
        <w:rPr>
          <w:rFonts w:cs="2  Badr" w:hint="cs"/>
          <w:b/>
          <w:sz w:val="24"/>
          <w:szCs w:val="24"/>
          <w:rtl/>
          <w:lang w:bidi="fa-IR"/>
        </w:rPr>
        <w:t xml:space="preserve">   </w:t>
      </w:r>
      <w:r w:rsidRPr="00382B7D">
        <w:rPr>
          <w:rFonts w:cs="2  Badr" w:hint="cs"/>
          <w:b/>
          <w:sz w:val="24"/>
          <w:szCs w:val="24"/>
          <w:rtl/>
          <w:lang w:bidi="fa-IR"/>
        </w:rPr>
        <w:t xml:space="preserve"> فرمود: سى شتر، </w:t>
      </w:r>
      <w:r w:rsidR="004C7BD4">
        <w:rPr>
          <w:rFonts w:cs="2  Badr" w:hint="cs"/>
          <w:b/>
          <w:sz w:val="24"/>
          <w:szCs w:val="24"/>
          <w:rtl/>
          <w:lang w:bidi="fa-IR"/>
        </w:rPr>
        <w:t xml:space="preserve">  </w:t>
      </w:r>
      <w:r w:rsidRPr="00382B7D">
        <w:rPr>
          <w:rFonts w:cs="2  Badr" w:hint="cs"/>
          <w:b/>
          <w:sz w:val="24"/>
          <w:szCs w:val="24"/>
          <w:rtl/>
          <w:lang w:bidi="fa-IR"/>
        </w:rPr>
        <w:t xml:space="preserve">گفتم اگر چهار انگشت او را ببرد؟ </w:t>
      </w:r>
      <w:r w:rsidR="004C7BD4">
        <w:rPr>
          <w:rFonts w:cs="2  Badr" w:hint="cs"/>
          <w:b/>
          <w:sz w:val="24"/>
          <w:szCs w:val="24"/>
          <w:rtl/>
          <w:lang w:bidi="fa-IR"/>
        </w:rPr>
        <w:t xml:space="preserve">  </w:t>
      </w:r>
      <w:r w:rsidRPr="00382B7D">
        <w:rPr>
          <w:rFonts w:cs="2  Badr" w:hint="cs"/>
          <w:b/>
          <w:sz w:val="24"/>
          <w:szCs w:val="24"/>
          <w:rtl/>
          <w:lang w:bidi="fa-IR"/>
        </w:rPr>
        <w:t xml:space="preserve">فرمود: بيست ناقه، </w:t>
      </w:r>
    </w:p>
    <w:p w:rsidR="00A70649" w:rsidRPr="00382B7D" w:rsidRDefault="00A70649" w:rsidP="00A70649">
      <w:pPr>
        <w:pStyle w:val="FootnoteText"/>
        <w:widowControl w:val="0"/>
        <w:bidi/>
        <w:jc w:val="lowKashida"/>
        <w:rPr>
          <w:rFonts w:cs="2  Badr" w:hint="cs"/>
          <w:b/>
          <w:sz w:val="24"/>
          <w:szCs w:val="24"/>
          <w:rtl/>
          <w:lang w:bidi="fa-IR"/>
        </w:rPr>
      </w:pPr>
      <w:r w:rsidRPr="00382B7D">
        <w:rPr>
          <w:rFonts w:cs="2  Badr" w:hint="cs"/>
          <w:b/>
          <w:sz w:val="24"/>
          <w:szCs w:val="24"/>
          <w:rtl/>
          <w:lang w:bidi="fa-IR"/>
        </w:rPr>
        <w:t>گفتم: سبحان اللَّه، سه انگشت را مي</w:t>
      </w:r>
      <w:r w:rsidRPr="00382B7D">
        <w:rPr>
          <w:rFonts w:cs="2  Badr" w:hint="eastAsia"/>
          <w:b/>
          <w:sz w:val="24"/>
          <w:szCs w:val="24"/>
          <w:rtl/>
          <w:lang w:bidi="fa-IR"/>
        </w:rPr>
        <w:t>‌</w:t>
      </w:r>
      <w:r w:rsidRPr="00382B7D">
        <w:rPr>
          <w:rFonts w:cs="2  Badr" w:hint="cs"/>
          <w:b/>
          <w:sz w:val="24"/>
          <w:szCs w:val="24"/>
          <w:rtl/>
          <w:lang w:bidi="fa-IR"/>
        </w:rPr>
        <w:t>برد سى شتر، و چهار انگشت را مي</w:t>
      </w:r>
      <w:r w:rsidRPr="00382B7D">
        <w:rPr>
          <w:rFonts w:cs="2  Badr" w:hint="eastAsia"/>
          <w:b/>
          <w:sz w:val="24"/>
          <w:szCs w:val="24"/>
          <w:rtl/>
          <w:lang w:bidi="fa-IR"/>
        </w:rPr>
        <w:t>‌</w:t>
      </w:r>
      <w:r w:rsidRPr="00382B7D">
        <w:rPr>
          <w:rFonts w:cs="2  Badr" w:hint="cs"/>
          <w:b/>
          <w:sz w:val="24"/>
          <w:szCs w:val="24"/>
          <w:rtl/>
          <w:lang w:bidi="fa-IR"/>
        </w:rPr>
        <w:t xml:space="preserve">برد بيست شتر!! چنين چيزى هنگامی که در عراق بوديم به‌گوش ما رسيد از گوينده‏اش بيزارى جستيم، و مى‏گفتيم اين را شيطان گفته است، </w:t>
      </w:r>
    </w:p>
    <w:p w:rsidR="00EB1AD4" w:rsidRPr="00382B7D" w:rsidRDefault="00A70649" w:rsidP="004C7BD4">
      <w:pPr>
        <w:pStyle w:val="FootnoteText"/>
        <w:widowControl w:val="0"/>
        <w:bidi/>
        <w:jc w:val="lowKashida"/>
        <w:rPr>
          <w:rFonts w:cs="2  Badr" w:hint="cs"/>
          <w:b/>
          <w:sz w:val="24"/>
          <w:szCs w:val="24"/>
          <w:lang w:bidi="fa-IR"/>
        </w:rPr>
      </w:pPr>
      <w:r w:rsidRPr="00382B7D">
        <w:rPr>
          <w:rFonts w:cs="2  Badr" w:hint="cs"/>
          <w:b/>
          <w:sz w:val="24"/>
          <w:szCs w:val="24"/>
          <w:rtl/>
          <w:lang w:bidi="fa-IR"/>
        </w:rPr>
        <w:t>فرمود: آرام باش شتاب نكن اى أبان اين چنين رسول خدا صلّى</w:t>
      </w:r>
      <w:r w:rsidRPr="00382B7D">
        <w:rPr>
          <w:rFonts w:cs="2  Badr" w:hint="eastAsia"/>
          <w:b/>
          <w:sz w:val="24"/>
          <w:szCs w:val="24"/>
          <w:rtl/>
          <w:lang w:bidi="fa-IR"/>
        </w:rPr>
        <w:t>‌</w:t>
      </w:r>
      <w:r w:rsidRPr="00382B7D">
        <w:rPr>
          <w:rFonts w:cs="2  Badr" w:hint="cs"/>
          <w:b/>
          <w:sz w:val="24"/>
          <w:szCs w:val="24"/>
          <w:rtl/>
          <w:lang w:bidi="fa-IR"/>
        </w:rPr>
        <w:t>اللَّه</w:t>
      </w:r>
      <w:r w:rsidRPr="00382B7D">
        <w:rPr>
          <w:rFonts w:cs="2  Badr" w:hint="eastAsia"/>
          <w:b/>
          <w:sz w:val="24"/>
          <w:szCs w:val="24"/>
          <w:rtl/>
          <w:lang w:bidi="fa-IR"/>
        </w:rPr>
        <w:t>‌</w:t>
      </w:r>
      <w:r w:rsidRPr="00382B7D">
        <w:rPr>
          <w:rFonts w:cs="2  Badr" w:hint="cs"/>
          <w:b/>
          <w:sz w:val="24"/>
          <w:szCs w:val="24"/>
          <w:rtl/>
          <w:lang w:bidi="fa-IR"/>
        </w:rPr>
        <w:t>عليه</w:t>
      </w:r>
      <w:r w:rsidRPr="00382B7D">
        <w:rPr>
          <w:rFonts w:cs="2  Badr" w:hint="eastAsia"/>
          <w:b/>
          <w:sz w:val="24"/>
          <w:szCs w:val="24"/>
          <w:rtl/>
          <w:lang w:bidi="fa-IR"/>
        </w:rPr>
        <w:t>‌</w:t>
      </w:r>
      <w:r w:rsidRPr="00382B7D">
        <w:rPr>
          <w:rFonts w:cs="2  Badr" w:hint="cs"/>
          <w:b/>
          <w:sz w:val="24"/>
          <w:szCs w:val="24"/>
          <w:rtl/>
          <w:lang w:bidi="fa-IR"/>
        </w:rPr>
        <w:t>و</w:t>
      </w:r>
      <w:r w:rsidRPr="00382B7D">
        <w:rPr>
          <w:rFonts w:cs="2  Badr" w:hint="eastAsia"/>
          <w:b/>
          <w:sz w:val="24"/>
          <w:szCs w:val="24"/>
          <w:rtl/>
          <w:lang w:bidi="fa-IR"/>
        </w:rPr>
        <w:t>‌</w:t>
      </w:r>
      <w:r w:rsidRPr="00382B7D">
        <w:rPr>
          <w:rFonts w:cs="2  Badr" w:hint="cs"/>
          <w:b/>
          <w:sz w:val="24"/>
          <w:szCs w:val="24"/>
          <w:rtl/>
          <w:lang w:bidi="fa-IR"/>
        </w:rPr>
        <w:t>آله حكم خدا را بيان كرده است كه زن ديه‏اش برابر مرد است تا به يك سوّم ديه كامل برسد، و چون به يك سوّم رسيد، زن ديه‏اش به نصف مرد باز مى‏گردد، اى أبان تو مرا با قياس مأخوذ داشتى، در حالى كه سنّت چنانچه با قياس سنجيده شود دين نابود خواهد شد.</w:t>
      </w:r>
      <w:r w:rsidR="004C7BD4">
        <w:rPr>
          <w:rFonts w:cs="2  Badr" w:hint="cs"/>
          <w:b/>
          <w:sz w:val="24"/>
          <w:szCs w:val="24"/>
          <w:rtl/>
          <w:lang w:bidi="fa-IR"/>
        </w:rPr>
        <w:t xml:space="preserve">  </w:t>
      </w:r>
      <w:r w:rsidRPr="00382B7D">
        <w:rPr>
          <w:rFonts w:cs="2  Badr" w:hint="cs"/>
          <w:b/>
          <w:sz w:val="24"/>
          <w:szCs w:val="24"/>
          <w:rtl/>
          <w:lang w:bidi="fa-IR"/>
        </w:rPr>
        <w:t>من لا يحضره الفقيه، ج‏4، ص 118</w:t>
      </w:r>
    </w:p>
  </w:footnote>
  <w:footnote w:id="20">
    <w:p w:rsidR="00BD60BA" w:rsidRPr="00382B7D" w:rsidRDefault="00BD60BA" w:rsidP="00BD60BA">
      <w:pPr>
        <w:pStyle w:val="FootnoteText"/>
        <w:widowControl w:val="0"/>
        <w:bidi/>
        <w:jc w:val="lowKashida"/>
        <w:rPr>
          <w:rFonts w:cs="2  Badr" w:hint="cs"/>
          <w:b/>
          <w:sz w:val="24"/>
          <w:szCs w:val="24"/>
          <w:rtl/>
          <w:lang w:bidi="fa-IR"/>
        </w:rPr>
      </w:pPr>
      <w:r w:rsidRPr="00382B7D">
        <w:rPr>
          <w:rFonts w:cs="2  Badr"/>
          <w:b/>
          <w:sz w:val="24"/>
          <w:szCs w:val="24"/>
          <w:lang w:bidi="fa-IR"/>
        </w:rPr>
        <w:footnoteRef/>
      </w:r>
      <w:r w:rsidRPr="00382B7D">
        <w:rPr>
          <w:rFonts w:cs="2  Badr" w:hint="cs"/>
          <w:b/>
          <w:sz w:val="24"/>
          <w:szCs w:val="24"/>
          <w:rtl/>
          <w:lang w:bidi="fa-IR"/>
        </w:rPr>
        <w:t>. در اينجا سه تفسير وجود دارد كه مكمل يكديگرند:</w:t>
      </w:r>
    </w:p>
    <w:p w:rsidR="00BD60BA" w:rsidRPr="00382B7D" w:rsidRDefault="001D62AF" w:rsidP="00C51E86">
      <w:pPr>
        <w:pStyle w:val="FootnoteText"/>
        <w:widowControl w:val="0"/>
        <w:bidi/>
        <w:ind w:firstLine="284"/>
        <w:jc w:val="lowKashida"/>
        <w:rPr>
          <w:rFonts w:cs="2  Badr" w:hint="cs"/>
          <w:b/>
          <w:sz w:val="24"/>
          <w:szCs w:val="24"/>
          <w:rtl/>
          <w:lang w:bidi="fa-IR"/>
        </w:rPr>
      </w:pPr>
      <w:r w:rsidRPr="00382B7D">
        <w:rPr>
          <w:rFonts w:cs="2  Badr" w:hint="cs"/>
          <w:b/>
          <w:sz w:val="24"/>
          <w:szCs w:val="24"/>
          <w:rtl/>
          <w:lang w:bidi="fa-IR"/>
        </w:rPr>
        <w:t>الف)</w:t>
      </w:r>
      <w:r w:rsidR="00BD60BA" w:rsidRPr="00382B7D">
        <w:rPr>
          <w:rFonts w:cs="2  Badr" w:hint="cs"/>
          <w:b/>
          <w:sz w:val="24"/>
          <w:szCs w:val="24"/>
          <w:rtl/>
          <w:lang w:bidi="fa-IR"/>
        </w:rPr>
        <w:t xml:space="preserve"> آن</w:t>
      </w:r>
      <w:r w:rsidR="00BD60BA" w:rsidRPr="00382B7D">
        <w:rPr>
          <w:rFonts w:cs="2  Badr" w:hint="eastAsia"/>
          <w:b/>
          <w:sz w:val="24"/>
          <w:szCs w:val="24"/>
          <w:rtl/>
          <w:lang w:bidi="fa-IR"/>
        </w:rPr>
        <w:t>‌</w:t>
      </w:r>
      <w:r w:rsidR="00BD60BA" w:rsidRPr="00382B7D">
        <w:rPr>
          <w:rFonts w:cs="2  Badr" w:hint="cs"/>
          <w:b/>
          <w:sz w:val="24"/>
          <w:szCs w:val="24"/>
          <w:rtl/>
          <w:lang w:bidi="fa-IR"/>
        </w:rPr>
        <w:t>چه آدم مرتكب شد" ترك اولى" و يا به عبارت ديگر " گناه نسبى" بود نه " گناه مطلق".</w:t>
      </w:r>
    </w:p>
    <w:p w:rsidR="00BD60BA" w:rsidRPr="00382B7D" w:rsidRDefault="00BD60BA" w:rsidP="00C51E86">
      <w:pPr>
        <w:pStyle w:val="FootnoteText"/>
        <w:widowControl w:val="0"/>
        <w:bidi/>
        <w:ind w:firstLine="284"/>
        <w:jc w:val="lowKashida"/>
        <w:rPr>
          <w:rFonts w:cs="2  Badr" w:hint="cs"/>
          <w:b/>
          <w:sz w:val="24"/>
          <w:szCs w:val="24"/>
          <w:rtl/>
          <w:lang w:bidi="fa-IR"/>
        </w:rPr>
      </w:pPr>
      <w:r w:rsidRPr="00382B7D">
        <w:rPr>
          <w:rFonts w:cs="2  Badr" w:hint="cs"/>
          <w:b/>
          <w:sz w:val="24"/>
          <w:szCs w:val="24"/>
          <w:rtl/>
          <w:lang w:bidi="fa-IR"/>
        </w:rPr>
        <w:t>گناه مطلق گناهانى است كه از هر كس سر زند گناه است و درخور مجازات (مانند شرك و كفر و ظلم و تجاوز) و گناه نسبى آن است كه گاه بعضى اعمال مباح و يا حتى مستحبّ درخور مقام افراد بزرگ نيست، آن</w:t>
      </w:r>
      <w:r w:rsidRPr="00382B7D">
        <w:rPr>
          <w:rFonts w:cs="2  Badr" w:hint="eastAsia"/>
          <w:b/>
          <w:sz w:val="24"/>
          <w:szCs w:val="24"/>
          <w:rtl/>
          <w:lang w:bidi="fa-IR"/>
        </w:rPr>
        <w:t>‌</w:t>
      </w:r>
      <w:r w:rsidRPr="00382B7D">
        <w:rPr>
          <w:rFonts w:cs="2  Badr" w:hint="cs"/>
          <w:b/>
          <w:sz w:val="24"/>
          <w:szCs w:val="24"/>
          <w:rtl/>
          <w:lang w:bidi="fa-IR"/>
        </w:rPr>
        <w:t>ها بايد از اين اعمال چشم بپوشند، و به كار مهم</w:t>
      </w:r>
      <w:r w:rsidRPr="00382B7D">
        <w:rPr>
          <w:rFonts w:cs="2  Badr" w:hint="eastAsia"/>
          <w:b/>
          <w:sz w:val="24"/>
          <w:szCs w:val="24"/>
          <w:rtl/>
          <w:lang w:bidi="fa-IR"/>
        </w:rPr>
        <w:t>‌</w:t>
      </w:r>
      <w:r w:rsidRPr="00382B7D">
        <w:rPr>
          <w:rFonts w:cs="2  Badr" w:hint="cs"/>
          <w:b/>
          <w:sz w:val="24"/>
          <w:szCs w:val="24"/>
          <w:rtl/>
          <w:lang w:bidi="fa-IR"/>
        </w:rPr>
        <w:t>تر پردازند، در غير اين صورت ترك اولى كرده‏اند، فى المثل نمازى را كه ما مى‏خوانيم قسمتى از آن با حضور قلب و قسمتى بى حضور قلب مى‏گذرد درخور شان ما است، اين نماز هرگز درخور مقام شخصى همچون پيامبر و على ص نيست، او بايد سراسر نمازش غرق در حضور در پيشگاه خدا باشد، و اگر غير اين كند حرامى مرتكب نشده اما ترك اولى كرده است.</w:t>
      </w:r>
      <w:r w:rsidR="001D62AF" w:rsidRPr="00382B7D">
        <w:rPr>
          <w:rFonts w:cs="2  Badr" w:hint="cs"/>
          <w:b/>
          <w:sz w:val="24"/>
          <w:szCs w:val="24"/>
          <w:rtl/>
          <w:lang w:bidi="fa-IR"/>
        </w:rPr>
        <w:t xml:space="preserve"> </w:t>
      </w:r>
      <w:r w:rsidRPr="00382B7D">
        <w:rPr>
          <w:rFonts w:cs="2  Badr" w:hint="cs"/>
          <w:b/>
          <w:sz w:val="24"/>
          <w:szCs w:val="24"/>
          <w:rtl/>
          <w:lang w:bidi="fa-IR"/>
        </w:rPr>
        <w:t>آدم نيز سزاوار بود از آن درخت نخورد هر چند براى او ممنوع نبود بلكه " مكروه" بود.</w:t>
      </w:r>
    </w:p>
    <w:p w:rsidR="00BD60BA" w:rsidRPr="00382B7D" w:rsidRDefault="001D62AF" w:rsidP="00C51E86">
      <w:pPr>
        <w:pStyle w:val="FootnoteText"/>
        <w:widowControl w:val="0"/>
        <w:bidi/>
        <w:ind w:firstLine="284"/>
        <w:jc w:val="lowKashida"/>
        <w:rPr>
          <w:rFonts w:cs="2  Badr" w:hint="cs"/>
          <w:b/>
          <w:sz w:val="24"/>
          <w:szCs w:val="24"/>
          <w:rtl/>
          <w:lang w:bidi="fa-IR"/>
        </w:rPr>
      </w:pPr>
      <w:r w:rsidRPr="00382B7D">
        <w:rPr>
          <w:rFonts w:cs="2  Badr" w:hint="cs"/>
          <w:b/>
          <w:sz w:val="24"/>
          <w:szCs w:val="24"/>
          <w:rtl/>
          <w:lang w:bidi="fa-IR"/>
        </w:rPr>
        <w:t>ب)</w:t>
      </w:r>
      <w:r w:rsidR="00BD60BA" w:rsidRPr="00382B7D">
        <w:rPr>
          <w:rFonts w:cs="2  Badr" w:hint="cs"/>
          <w:b/>
          <w:sz w:val="24"/>
          <w:szCs w:val="24"/>
          <w:rtl/>
          <w:lang w:bidi="fa-IR"/>
        </w:rPr>
        <w:t xml:space="preserve"> نهى خداوند در اينجا نهى ارشادى است، يعنى همانند دستور طبيب كه مى‏گويد: فلان غذا را نخور كه بيمار مى‏شوى، خداوند نيز به آدم فرمود اگر از درخت ممنوع بخورى از بهشت بيرون خواهى رفت، و به درد و رنج خواهى افتاد، بنا بر اين آدم مخالفت فرمان خدا نكرد، بلكه مخالفت نهى ارشادى كرد.</w:t>
      </w:r>
    </w:p>
    <w:p w:rsidR="00BD60BA" w:rsidRPr="00382B7D" w:rsidRDefault="001D62AF" w:rsidP="00C51E86">
      <w:pPr>
        <w:pStyle w:val="FootnoteText"/>
        <w:widowControl w:val="0"/>
        <w:bidi/>
        <w:ind w:firstLine="284"/>
        <w:jc w:val="lowKashida"/>
        <w:rPr>
          <w:rFonts w:cs="2  Badr" w:hint="cs"/>
          <w:b/>
          <w:sz w:val="24"/>
          <w:szCs w:val="24"/>
          <w:lang w:bidi="fa-IR"/>
        </w:rPr>
      </w:pPr>
      <w:r w:rsidRPr="00382B7D">
        <w:rPr>
          <w:rFonts w:cs="2  Badr" w:hint="cs"/>
          <w:b/>
          <w:sz w:val="24"/>
          <w:szCs w:val="24"/>
          <w:rtl/>
          <w:lang w:bidi="fa-IR"/>
        </w:rPr>
        <w:t>ج)</w:t>
      </w:r>
      <w:r w:rsidR="00BD60BA" w:rsidRPr="00382B7D">
        <w:rPr>
          <w:rFonts w:cs="2  Badr" w:hint="cs"/>
          <w:b/>
          <w:sz w:val="24"/>
          <w:szCs w:val="24"/>
          <w:rtl/>
          <w:lang w:bidi="fa-IR"/>
        </w:rPr>
        <w:t xml:space="preserve"> اساسا</w:t>
      </w:r>
      <w:r w:rsidRPr="00382B7D">
        <w:rPr>
          <w:rFonts w:cs="2  Badr" w:hint="cs"/>
          <w:b/>
          <w:sz w:val="24"/>
          <w:szCs w:val="24"/>
          <w:rtl/>
          <w:lang w:bidi="fa-IR"/>
        </w:rPr>
        <w:t>ً</w:t>
      </w:r>
      <w:r w:rsidR="00BD60BA" w:rsidRPr="00382B7D">
        <w:rPr>
          <w:rFonts w:cs="2  Badr" w:hint="cs"/>
          <w:b/>
          <w:sz w:val="24"/>
          <w:szCs w:val="24"/>
          <w:rtl/>
          <w:lang w:bidi="fa-IR"/>
        </w:rPr>
        <w:t xml:space="preserve"> بهشت جاى تكليف نبود بلكه دورانى بود براى آزمايش و آمادگى آدم براى آمدن در روى زمين و اين نهى تنها جنبه آزمايشى داشت‏. (تفسير نمونه ج‏1 ص188)</w:t>
      </w:r>
    </w:p>
  </w:footnote>
  <w:footnote w:id="21">
    <w:p w:rsidR="0080501E" w:rsidRPr="00382B7D" w:rsidRDefault="0080501E" w:rsidP="008D0D71">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 xml:space="preserve">نهج البلاغة (للصبحي صالح) </w:t>
      </w:r>
      <w:r w:rsidRPr="00382B7D">
        <w:rPr>
          <w:rFonts w:cs="2  Badr" w:hint="cs"/>
          <w:b/>
          <w:sz w:val="24"/>
          <w:szCs w:val="24"/>
          <w:rtl/>
          <w:lang w:bidi="fa-IR"/>
        </w:rPr>
        <w:t>ص</w:t>
      </w:r>
      <w:r w:rsidRPr="00382B7D">
        <w:rPr>
          <w:rFonts w:cs="2  Badr"/>
          <w:b/>
          <w:sz w:val="24"/>
          <w:szCs w:val="24"/>
          <w:rtl/>
          <w:lang w:bidi="fa-IR"/>
        </w:rPr>
        <w:t xml:space="preserve">501 </w:t>
      </w:r>
      <w:r w:rsidRPr="00382B7D">
        <w:rPr>
          <w:rFonts w:cs="2  Badr" w:hint="cs"/>
          <w:b/>
          <w:sz w:val="24"/>
          <w:szCs w:val="24"/>
          <w:rtl/>
          <w:lang w:bidi="fa-IR"/>
        </w:rPr>
        <w:t xml:space="preserve">و 553 حکمت </w:t>
      </w:r>
      <w:r w:rsidRPr="00382B7D">
        <w:rPr>
          <w:rFonts w:cs="2  Badr"/>
          <w:b/>
          <w:sz w:val="24"/>
          <w:szCs w:val="24"/>
          <w:rtl/>
          <w:lang w:bidi="fa-IR"/>
        </w:rPr>
        <w:t xml:space="preserve">172 </w:t>
      </w:r>
      <w:r w:rsidRPr="00382B7D">
        <w:rPr>
          <w:rFonts w:cs="2  Badr" w:hint="cs"/>
          <w:b/>
          <w:sz w:val="24"/>
          <w:szCs w:val="24"/>
          <w:rtl/>
          <w:lang w:bidi="fa-IR"/>
        </w:rPr>
        <w:t xml:space="preserve"> و </w:t>
      </w:r>
      <w:r w:rsidRPr="00382B7D">
        <w:rPr>
          <w:rFonts w:cs="2  Badr"/>
          <w:b/>
          <w:sz w:val="24"/>
          <w:szCs w:val="24"/>
          <w:rtl/>
          <w:lang w:bidi="fa-IR"/>
        </w:rPr>
        <w:t xml:space="preserve">438 </w:t>
      </w:r>
      <w:r w:rsidR="00132114" w:rsidRPr="00382B7D">
        <w:rPr>
          <w:rFonts w:cs="2  Badr" w:hint="cs"/>
          <w:b/>
          <w:sz w:val="24"/>
          <w:szCs w:val="24"/>
          <w:rtl/>
          <w:lang w:bidi="fa-IR"/>
        </w:rPr>
        <w:t xml:space="preserve"> ـ غررالحكم، ص66 ش 869</w:t>
      </w:r>
    </w:p>
  </w:footnote>
  <w:footnote w:id="22">
    <w:p w:rsidR="00A4689F" w:rsidRPr="00382B7D" w:rsidRDefault="00A4689F" w:rsidP="00A4689F">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علل الشرایع، ج 2، ص 49</w:t>
      </w:r>
    </w:p>
  </w:footnote>
  <w:footnote w:id="23">
    <w:p w:rsidR="00A4689F" w:rsidRPr="00382B7D" w:rsidRDefault="00A4689F" w:rsidP="00A4689F">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علل الشرایع، ج 2، ص 49</w:t>
      </w:r>
      <w:r w:rsidRPr="00382B7D">
        <w:rPr>
          <w:rFonts w:cs="2  Badr" w:hint="cs"/>
          <w:b/>
          <w:sz w:val="24"/>
          <w:szCs w:val="24"/>
          <w:rtl/>
          <w:lang w:bidi="fa-IR"/>
        </w:rPr>
        <w:t xml:space="preserve"> و 50</w:t>
      </w:r>
    </w:p>
  </w:footnote>
  <w:footnote w:id="24">
    <w:p w:rsidR="00A4689F" w:rsidRPr="00382B7D" w:rsidRDefault="00A4689F" w:rsidP="00A4689F">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وسائل الشیعه، ج 2، ص 180</w:t>
      </w:r>
    </w:p>
  </w:footnote>
  <w:footnote w:id="25">
    <w:p w:rsidR="00A4689F" w:rsidRPr="00382B7D" w:rsidRDefault="00A4689F" w:rsidP="00A4689F">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تفسیر نمونه، ج4، ص 292 و 293</w:t>
      </w:r>
    </w:p>
  </w:footnote>
  <w:footnote w:id="26">
    <w:p w:rsidR="00A4689F" w:rsidRPr="00382B7D" w:rsidRDefault="00A4689F" w:rsidP="00A4689F">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عيون اخبارالرضا ج٢ ص ٩٨</w:t>
      </w:r>
    </w:p>
  </w:footnote>
  <w:footnote w:id="27">
    <w:p w:rsidR="00C8654E" w:rsidRPr="00382B7D" w:rsidRDefault="00C8654E" w:rsidP="00AB5917">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69433F">
        <w:rPr>
          <w:rFonts w:ascii="Traditional Arabic" w:hAnsi="Traditional Arabic" w:cs="Traditional Arabic"/>
          <w:b/>
          <w:sz w:val="24"/>
          <w:szCs w:val="24"/>
          <w:rtl/>
          <w:lang w:bidi="fa-IR"/>
        </w:rPr>
        <w:t>قُلْ هَلْ أُنَبِّئُكُمْ بِشَرٍّ مِنْ ذلِكَ مَثُوبَةً عِنْدَ اللَّهِ مَنْ لَعَنَهُ اللَّهُ وَ غَضِبَ عَلَيْهِ وَ جَعَلَ مِنْهُمُ الْقِرَدَةَ وَ الْخَنازيرَ وَ عَبَدَ الطَّاغُوتَ أُولئِكَ شَرٌّ مَكاناً وَ أَضَلُّ عَنْ سَواءِ السَّبيلِ</w:t>
      </w:r>
      <w:r w:rsidRPr="00382B7D">
        <w:rPr>
          <w:rFonts w:cs="2  Badr" w:hint="cs"/>
          <w:b/>
          <w:sz w:val="24"/>
          <w:szCs w:val="24"/>
          <w:rtl/>
          <w:lang w:bidi="fa-IR"/>
        </w:rPr>
        <w:t xml:space="preserve"> ـ بگو: آيا شما را از كسانى كه موقعيّت و پاداش</w:t>
      </w:r>
      <w:r w:rsidRPr="00382B7D">
        <w:rPr>
          <w:rFonts w:cs="2  Badr" w:hint="eastAsia"/>
          <w:b/>
          <w:sz w:val="24"/>
          <w:szCs w:val="24"/>
          <w:rtl/>
          <w:lang w:bidi="fa-IR"/>
        </w:rPr>
        <w:t>‌</w:t>
      </w:r>
      <w:r w:rsidRPr="00382B7D">
        <w:rPr>
          <w:rFonts w:cs="2  Badr" w:hint="cs"/>
          <w:b/>
          <w:sz w:val="24"/>
          <w:szCs w:val="24"/>
          <w:rtl/>
          <w:lang w:bidi="fa-IR"/>
        </w:rPr>
        <w:t xml:space="preserve">شان نزد خدا برتر از اين است، با خبر كنم؟ كسانى كه خداوند </w:t>
      </w:r>
      <w:r w:rsidRPr="00382B7D">
        <w:rPr>
          <w:rFonts w:cs="2  Badr" w:hint="eastAsia"/>
          <w:b/>
          <w:sz w:val="24"/>
          <w:szCs w:val="24"/>
          <w:rtl/>
          <w:lang w:bidi="fa-IR"/>
        </w:rPr>
        <w:t>‌</w:t>
      </w:r>
      <w:r w:rsidRPr="00382B7D">
        <w:rPr>
          <w:rFonts w:cs="2  Badr" w:hint="cs"/>
          <w:b/>
          <w:sz w:val="24"/>
          <w:szCs w:val="24"/>
          <w:rtl/>
          <w:lang w:bidi="fa-IR"/>
        </w:rPr>
        <w:t xml:space="preserve"> را از رحمت خود دور ساخته، و مورد خشم قرار داده، (و مسخ كرده،) و از آن</w:t>
      </w:r>
      <w:r w:rsidRPr="00382B7D">
        <w:rPr>
          <w:rFonts w:cs="2  Badr" w:hint="eastAsia"/>
          <w:b/>
          <w:sz w:val="24"/>
          <w:szCs w:val="24"/>
          <w:rtl/>
          <w:lang w:bidi="fa-IR"/>
        </w:rPr>
        <w:t>‌</w:t>
      </w:r>
      <w:r w:rsidRPr="00382B7D">
        <w:rPr>
          <w:rFonts w:cs="2  Badr" w:hint="cs"/>
          <w:b/>
          <w:sz w:val="24"/>
          <w:szCs w:val="24"/>
          <w:rtl/>
          <w:lang w:bidi="fa-IR"/>
        </w:rPr>
        <w:t>ها، ميمون</w:t>
      </w:r>
      <w:r w:rsidRPr="00382B7D">
        <w:rPr>
          <w:rFonts w:cs="2  Badr" w:hint="eastAsia"/>
          <w:b/>
          <w:sz w:val="24"/>
          <w:szCs w:val="24"/>
          <w:rtl/>
          <w:lang w:bidi="fa-IR"/>
        </w:rPr>
        <w:t>‌</w:t>
      </w:r>
      <w:r w:rsidRPr="00382B7D">
        <w:rPr>
          <w:rFonts w:cs="2  Badr" w:hint="cs"/>
          <w:b/>
          <w:sz w:val="24"/>
          <w:szCs w:val="24"/>
          <w:rtl/>
          <w:lang w:bidi="fa-IR"/>
        </w:rPr>
        <w:t>ها و خوك</w:t>
      </w:r>
      <w:r w:rsidRPr="00382B7D">
        <w:rPr>
          <w:rFonts w:cs="2  Badr" w:hint="eastAsia"/>
          <w:b/>
          <w:sz w:val="24"/>
          <w:szCs w:val="24"/>
          <w:rtl/>
          <w:lang w:bidi="fa-IR"/>
        </w:rPr>
        <w:t>‌</w:t>
      </w:r>
      <w:r w:rsidRPr="00382B7D">
        <w:rPr>
          <w:rFonts w:cs="2  Badr" w:hint="cs"/>
          <w:b/>
          <w:sz w:val="24"/>
          <w:szCs w:val="24"/>
          <w:rtl/>
          <w:lang w:bidi="fa-IR"/>
        </w:rPr>
        <w:t>هايى قرار داده، و پرستش بت كرده‏اند؛ موقعيّت و محل آن</w:t>
      </w:r>
      <w:r w:rsidRPr="00382B7D">
        <w:rPr>
          <w:rFonts w:cs="2  Badr" w:hint="eastAsia"/>
          <w:b/>
          <w:sz w:val="24"/>
          <w:szCs w:val="24"/>
          <w:rtl/>
          <w:lang w:bidi="fa-IR"/>
        </w:rPr>
        <w:t>‌</w:t>
      </w:r>
      <w:r w:rsidRPr="00382B7D">
        <w:rPr>
          <w:rFonts w:cs="2  Badr" w:hint="cs"/>
          <w:b/>
          <w:sz w:val="24"/>
          <w:szCs w:val="24"/>
          <w:rtl/>
          <w:lang w:bidi="fa-IR"/>
        </w:rPr>
        <w:t>ها، بدتر است؛ و از راه راست، گمراه</w:t>
      </w:r>
      <w:r w:rsidRPr="00382B7D">
        <w:rPr>
          <w:rFonts w:cs="2  Badr" w:hint="eastAsia"/>
          <w:b/>
          <w:sz w:val="24"/>
          <w:szCs w:val="24"/>
          <w:rtl/>
          <w:lang w:bidi="fa-IR"/>
        </w:rPr>
        <w:t>‌</w:t>
      </w:r>
      <w:r w:rsidRPr="00382B7D">
        <w:rPr>
          <w:rFonts w:cs="2  Badr" w:hint="cs"/>
          <w:b/>
          <w:sz w:val="24"/>
          <w:szCs w:val="24"/>
          <w:rtl/>
          <w:lang w:bidi="fa-IR"/>
        </w:rPr>
        <w:t>ترند. (</w:t>
      </w:r>
      <w:r w:rsidRPr="00382B7D">
        <w:rPr>
          <w:rFonts w:cs="2  Badr"/>
          <w:b/>
          <w:sz w:val="24"/>
          <w:szCs w:val="24"/>
          <w:rtl/>
          <w:lang w:bidi="fa-IR"/>
        </w:rPr>
        <w:t>مائد</w:t>
      </w:r>
      <w:r w:rsidRPr="00382B7D">
        <w:rPr>
          <w:rFonts w:cs="2  Badr" w:hint="cs"/>
          <w:b/>
          <w:sz w:val="24"/>
          <w:szCs w:val="24"/>
          <w:rtl/>
          <w:lang w:bidi="fa-IR"/>
        </w:rPr>
        <w:t>ه/60)</w:t>
      </w:r>
    </w:p>
  </w:footnote>
  <w:footnote w:id="28">
    <w:p w:rsidR="00A4689F" w:rsidRPr="00382B7D" w:rsidRDefault="00A4689F" w:rsidP="00A4689F">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عيون اخبارالرضا ج٢ ص ٤٨٥</w:t>
      </w:r>
    </w:p>
  </w:footnote>
  <w:footnote w:id="29">
    <w:p w:rsidR="00A4689F" w:rsidRPr="00382B7D" w:rsidRDefault="00A4689F" w:rsidP="00A4689F">
      <w:pPr>
        <w:pStyle w:val="FootnoteText"/>
        <w:widowControl w:val="0"/>
        <w:bidi/>
        <w:jc w:val="lowKashida"/>
        <w:rPr>
          <w:rFonts w:cs="2  Badr" w:hint="cs"/>
          <w:b/>
          <w:sz w:val="24"/>
          <w:szCs w:val="24"/>
          <w:lang w:bidi="fa-IR"/>
        </w:rPr>
      </w:pPr>
      <w:r w:rsidRPr="00382B7D">
        <w:rPr>
          <w:rFonts w:cs="2  Badr"/>
          <w:b/>
          <w:sz w:val="24"/>
          <w:szCs w:val="24"/>
          <w:lang w:bidi="fa-IR"/>
        </w:rPr>
        <w:footnoteRef/>
      </w:r>
      <w:r w:rsidRPr="00382B7D">
        <w:rPr>
          <w:rFonts w:cs="2  Badr" w:hint="cs"/>
          <w:b/>
          <w:sz w:val="24"/>
          <w:szCs w:val="24"/>
          <w:rtl/>
          <w:lang w:bidi="fa-IR"/>
        </w:rPr>
        <w:t xml:space="preserve">. </w:t>
      </w:r>
      <w:r w:rsidRPr="00382B7D">
        <w:rPr>
          <w:rFonts w:cs="2  Badr"/>
          <w:b/>
          <w:sz w:val="24"/>
          <w:szCs w:val="24"/>
          <w:rtl/>
          <w:lang w:bidi="fa-IR"/>
        </w:rPr>
        <w:t>تفسير نمونه، ج١، ص٥٨٦</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221"/>
    <w:multiLevelType w:val="multilevel"/>
    <w:tmpl w:val="54221DF6"/>
    <w:lvl w:ilvl="0">
      <w:start w:val="1"/>
      <w:numFmt w:val="decimal"/>
      <w:lvlText w:val="%1)"/>
      <w:lvlJc w:val="left"/>
      <w:pPr>
        <w:tabs>
          <w:tab w:val="num" w:pos="0"/>
        </w:tabs>
        <w:ind w:left="284" w:hanging="284"/>
      </w:pPr>
      <w:rPr>
        <w:rFonts w:cs="B Yagut"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E1539C"/>
    <w:multiLevelType w:val="hybridMultilevel"/>
    <w:tmpl w:val="F22C35AE"/>
    <w:lvl w:ilvl="0" w:tplc="35765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A4A80"/>
    <w:multiLevelType w:val="hybridMultilevel"/>
    <w:tmpl w:val="9A1E0F1A"/>
    <w:lvl w:ilvl="0" w:tplc="A77E400C">
      <w:start w:val="2"/>
      <w:numFmt w:val="decimal"/>
      <w:lvlText w:val="%1)"/>
      <w:lvlJc w:val="left"/>
      <w:pPr>
        <w:tabs>
          <w:tab w:val="num" w:pos="360"/>
        </w:tabs>
        <w:ind w:left="36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47333"/>
    <w:multiLevelType w:val="hybridMultilevel"/>
    <w:tmpl w:val="94701550"/>
    <w:lvl w:ilvl="0" w:tplc="73A288FC">
      <w:start w:val="1"/>
      <w:numFmt w:val="decimal"/>
      <w:lvlText w:val="%1-"/>
      <w:lvlJc w:val="left"/>
      <w:pPr>
        <w:ind w:left="720" w:hanging="360"/>
      </w:pPr>
      <w:rPr>
        <w:rFonts w:ascii="Tahoma" w:eastAsia="Times New Roman" w:hAnsi="Tahoma"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341B5"/>
    <w:multiLevelType w:val="multilevel"/>
    <w:tmpl w:val="670498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3182ED2"/>
    <w:multiLevelType w:val="hybridMultilevel"/>
    <w:tmpl w:val="C3B81E3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8F6B84"/>
    <w:multiLevelType w:val="multilevel"/>
    <w:tmpl w:val="9A1E0F1A"/>
    <w:lvl w:ilvl="0">
      <w:start w:val="2"/>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B094DBB"/>
    <w:multiLevelType w:val="hybridMultilevel"/>
    <w:tmpl w:val="A08C9260"/>
    <w:lvl w:ilvl="0" w:tplc="08FE3518">
      <w:start w:val="1"/>
      <w:numFmt w:val="decimal"/>
      <w:lvlText w:val="%1)"/>
      <w:lvlJc w:val="left"/>
      <w:pPr>
        <w:tabs>
          <w:tab w:val="num" w:pos="0"/>
        </w:tabs>
        <w:ind w:left="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B03F56"/>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E623143"/>
    <w:multiLevelType w:val="hybridMultilevel"/>
    <w:tmpl w:val="519432BE"/>
    <w:lvl w:ilvl="0" w:tplc="E06AE8B4">
      <w:start w:val="1"/>
      <w:numFmt w:val="decimal"/>
      <w:lvlText w:val="%1)"/>
      <w:lvlJc w:val="left"/>
      <w:pPr>
        <w:tabs>
          <w:tab w:val="num" w:pos="0"/>
        </w:tabs>
        <w:ind w:left="284" w:hanging="284"/>
      </w:pPr>
      <w:rPr>
        <w:rFonts w:cs="B Badr"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ECB53D5"/>
    <w:multiLevelType w:val="hybridMultilevel"/>
    <w:tmpl w:val="F4DE7252"/>
    <w:lvl w:ilvl="0" w:tplc="0409000F">
      <w:start w:val="1"/>
      <w:numFmt w:val="decimal"/>
      <w:lvlText w:val="%1."/>
      <w:lvlJc w:val="left"/>
      <w:pPr>
        <w:ind w:left="720" w:hanging="360"/>
      </w:pPr>
      <w:rPr>
        <w:rFonts w:ascii="Times New Roman" w:hAnsi="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9944A7"/>
    <w:multiLevelType w:val="multilevel"/>
    <w:tmpl w:val="A08C926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C768FA"/>
    <w:multiLevelType w:val="multilevel"/>
    <w:tmpl w:val="33940BD2"/>
    <w:lvl w:ilvl="0">
      <w:start w:val="1"/>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2342BBF"/>
    <w:multiLevelType w:val="hybridMultilevel"/>
    <w:tmpl w:val="C562C81E"/>
    <w:lvl w:ilvl="0" w:tplc="8AD0F36A">
      <w:start w:val="1"/>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4">
    <w:nsid w:val="32C458E2"/>
    <w:multiLevelType w:val="hybridMultilevel"/>
    <w:tmpl w:val="67049874"/>
    <w:lvl w:ilvl="0" w:tplc="2BA0F5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AD2878"/>
    <w:multiLevelType w:val="hybridMultilevel"/>
    <w:tmpl w:val="97D6610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10314A"/>
    <w:multiLevelType w:val="multilevel"/>
    <w:tmpl w:val="FD460D66"/>
    <w:lvl w:ilvl="0">
      <w:start w:val="1"/>
      <w:numFmt w:val="decimal"/>
      <w:lvlText w:val="%1)"/>
      <w:lvlJc w:val="left"/>
      <w:pPr>
        <w:tabs>
          <w:tab w:val="num" w:pos="0"/>
        </w:tabs>
        <w:ind w:left="284" w:hanging="284"/>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02A51B1"/>
    <w:multiLevelType w:val="hybridMultilevel"/>
    <w:tmpl w:val="125EE7C0"/>
    <w:lvl w:ilvl="0" w:tplc="55029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A22A63"/>
    <w:multiLevelType w:val="hybridMultilevel"/>
    <w:tmpl w:val="BCD0F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AE5AB3"/>
    <w:multiLevelType w:val="multilevel"/>
    <w:tmpl w:val="33A0D82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4850EEE"/>
    <w:multiLevelType w:val="hybridMultilevel"/>
    <w:tmpl w:val="B238A9E2"/>
    <w:lvl w:ilvl="0" w:tplc="A27E36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1D1B59"/>
    <w:multiLevelType w:val="hybridMultilevel"/>
    <w:tmpl w:val="2874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7B2C97"/>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B106869"/>
    <w:multiLevelType w:val="hybridMultilevel"/>
    <w:tmpl w:val="27D8E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B7427D"/>
    <w:multiLevelType w:val="multilevel"/>
    <w:tmpl w:val="96248554"/>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7"/>
  </w:num>
  <w:num w:numId="3">
    <w:abstractNumId w:val="4"/>
  </w:num>
  <w:num w:numId="4">
    <w:abstractNumId w:val="11"/>
  </w:num>
  <w:num w:numId="5">
    <w:abstractNumId w:val="2"/>
  </w:num>
  <w:num w:numId="6">
    <w:abstractNumId w:val="6"/>
  </w:num>
  <w:num w:numId="7">
    <w:abstractNumId w:val="5"/>
  </w:num>
  <w:num w:numId="8">
    <w:abstractNumId w:val="9"/>
  </w:num>
  <w:num w:numId="9">
    <w:abstractNumId w:val="12"/>
  </w:num>
  <w:num w:numId="10">
    <w:abstractNumId w:val="19"/>
  </w:num>
  <w:num w:numId="11">
    <w:abstractNumId w:val="24"/>
  </w:num>
  <w:num w:numId="12">
    <w:abstractNumId w:val="16"/>
  </w:num>
  <w:num w:numId="13">
    <w:abstractNumId w:val="0"/>
  </w:num>
  <w:num w:numId="14">
    <w:abstractNumId w:val="23"/>
  </w:num>
  <w:num w:numId="15">
    <w:abstractNumId w:val="15"/>
  </w:num>
  <w:num w:numId="16">
    <w:abstractNumId w:val="17"/>
  </w:num>
  <w:num w:numId="17">
    <w:abstractNumId w:val="20"/>
  </w:num>
  <w:num w:numId="18">
    <w:abstractNumId w:val="13"/>
  </w:num>
  <w:num w:numId="19">
    <w:abstractNumId w:val="10"/>
  </w:num>
  <w:num w:numId="20">
    <w:abstractNumId w:val="21"/>
  </w:num>
  <w:num w:numId="21">
    <w:abstractNumId w:val="3"/>
  </w:num>
  <w:num w:numId="22">
    <w:abstractNumId w:val="18"/>
  </w:num>
  <w:num w:numId="23">
    <w:abstractNumId w:val="1"/>
  </w:num>
  <w:num w:numId="24">
    <w:abstractNumId w:val="2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18A"/>
    <w:rsid w:val="000035C0"/>
    <w:rsid w:val="000036D7"/>
    <w:rsid w:val="0000488C"/>
    <w:rsid w:val="00004FE2"/>
    <w:rsid w:val="00005D30"/>
    <w:rsid w:val="000065D1"/>
    <w:rsid w:val="00010B03"/>
    <w:rsid w:val="000139C9"/>
    <w:rsid w:val="00013B8C"/>
    <w:rsid w:val="0001471A"/>
    <w:rsid w:val="00015E13"/>
    <w:rsid w:val="00016845"/>
    <w:rsid w:val="00016C02"/>
    <w:rsid w:val="00021E34"/>
    <w:rsid w:val="00022CBD"/>
    <w:rsid w:val="00023564"/>
    <w:rsid w:val="000247CF"/>
    <w:rsid w:val="000258CF"/>
    <w:rsid w:val="0002661F"/>
    <w:rsid w:val="000270F1"/>
    <w:rsid w:val="00030024"/>
    <w:rsid w:val="0003040F"/>
    <w:rsid w:val="00031B4C"/>
    <w:rsid w:val="00033D41"/>
    <w:rsid w:val="00040197"/>
    <w:rsid w:val="00040CB8"/>
    <w:rsid w:val="00040F33"/>
    <w:rsid w:val="00043303"/>
    <w:rsid w:val="000460A2"/>
    <w:rsid w:val="00047DA5"/>
    <w:rsid w:val="000502B4"/>
    <w:rsid w:val="00053798"/>
    <w:rsid w:val="000613BE"/>
    <w:rsid w:val="00063456"/>
    <w:rsid w:val="00063EBE"/>
    <w:rsid w:val="00070740"/>
    <w:rsid w:val="00071CEA"/>
    <w:rsid w:val="000722BA"/>
    <w:rsid w:val="000726B6"/>
    <w:rsid w:val="0007377E"/>
    <w:rsid w:val="000738CF"/>
    <w:rsid w:val="00073EB3"/>
    <w:rsid w:val="000764A4"/>
    <w:rsid w:val="00076BC9"/>
    <w:rsid w:val="00081776"/>
    <w:rsid w:val="0008204B"/>
    <w:rsid w:val="00082102"/>
    <w:rsid w:val="0008459E"/>
    <w:rsid w:val="000847B6"/>
    <w:rsid w:val="000863D1"/>
    <w:rsid w:val="000864A0"/>
    <w:rsid w:val="00087009"/>
    <w:rsid w:val="000872B5"/>
    <w:rsid w:val="00087373"/>
    <w:rsid w:val="000A0148"/>
    <w:rsid w:val="000A5E8B"/>
    <w:rsid w:val="000A7843"/>
    <w:rsid w:val="000A7E56"/>
    <w:rsid w:val="000B01D4"/>
    <w:rsid w:val="000B106D"/>
    <w:rsid w:val="000B40E0"/>
    <w:rsid w:val="000B4710"/>
    <w:rsid w:val="000B4EF3"/>
    <w:rsid w:val="000B5C2C"/>
    <w:rsid w:val="000B5F48"/>
    <w:rsid w:val="000B65BD"/>
    <w:rsid w:val="000B7913"/>
    <w:rsid w:val="000C570A"/>
    <w:rsid w:val="000D036B"/>
    <w:rsid w:val="000D0473"/>
    <w:rsid w:val="000D17F0"/>
    <w:rsid w:val="000D1B0E"/>
    <w:rsid w:val="000D1BFF"/>
    <w:rsid w:val="000D20FA"/>
    <w:rsid w:val="000D393D"/>
    <w:rsid w:val="000D3E69"/>
    <w:rsid w:val="000D55D2"/>
    <w:rsid w:val="000D6327"/>
    <w:rsid w:val="000E009E"/>
    <w:rsid w:val="000E152A"/>
    <w:rsid w:val="000E1A57"/>
    <w:rsid w:val="000E1EB0"/>
    <w:rsid w:val="000E2222"/>
    <w:rsid w:val="000E301B"/>
    <w:rsid w:val="000E4126"/>
    <w:rsid w:val="000E531D"/>
    <w:rsid w:val="000E6668"/>
    <w:rsid w:val="000E761C"/>
    <w:rsid w:val="000E7EBE"/>
    <w:rsid w:val="000F08EE"/>
    <w:rsid w:val="000F1086"/>
    <w:rsid w:val="000F1B4A"/>
    <w:rsid w:val="000F24A2"/>
    <w:rsid w:val="000F250D"/>
    <w:rsid w:val="000F7FED"/>
    <w:rsid w:val="00100C65"/>
    <w:rsid w:val="00103A10"/>
    <w:rsid w:val="00103C5F"/>
    <w:rsid w:val="00104427"/>
    <w:rsid w:val="00104596"/>
    <w:rsid w:val="00104DEF"/>
    <w:rsid w:val="001102AE"/>
    <w:rsid w:val="0011031F"/>
    <w:rsid w:val="00110D48"/>
    <w:rsid w:val="00112296"/>
    <w:rsid w:val="001125F3"/>
    <w:rsid w:val="00113880"/>
    <w:rsid w:val="00117541"/>
    <w:rsid w:val="00117E1A"/>
    <w:rsid w:val="00117F9F"/>
    <w:rsid w:val="00120EEB"/>
    <w:rsid w:val="00120F78"/>
    <w:rsid w:val="00124B8E"/>
    <w:rsid w:val="0012770B"/>
    <w:rsid w:val="00131057"/>
    <w:rsid w:val="00132114"/>
    <w:rsid w:val="001332B4"/>
    <w:rsid w:val="00134B31"/>
    <w:rsid w:val="00135825"/>
    <w:rsid w:val="00135977"/>
    <w:rsid w:val="00135D48"/>
    <w:rsid w:val="001371CE"/>
    <w:rsid w:val="00141207"/>
    <w:rsid w:val="00145680"/>
    <w:rsid w:val="00145CD9"/>
    <w:rsid w:val="001473A9"/>
    <w:rsid w:val="00147534"/>
    <w:rsid w:val="001476CF"/>
    <w:rsid w:val="0015427C"/>
    <w:rsid w:val="001554E0"/>
    <w:rsid w:val="001554EC"/>
    <w:rsid w:val="00157034"/>
    <w:rsid w:val="00157285"/>
    <w:rsid w:val="0016434B"/>
    <w:rsid w:val="00165163"/>
    <w:rsid w:val="00166843"/>
    <w:rsid w:val="00171E33"/>
    <w:rsid w:val="00172470"/>
    <w:rsid w:val="0017390A"/>
    <w:rsid w:val="00174B68"/>
    <w:rsid w:val="00175A5F"/>
    <w:rsid w:val="00175B8D"/>
    <w:rsid w:val="001775AA"/>
    <w:rsid w:val="00177937"/>
    <w:rsid w:val="00180B31"/>
    <w:rsid w:val="00181065"/>
    <w:rsid w:val="0018184E"/>
    <w:rsid w:val="001832A3"/>
    <w:rsid w:val="00184DBA"/>
    <w:rsid w:val="001910C3"/>
    <w:rsid w:val="001921C6"/>
    <w:rsid w:val="00193124"/>
    <w:rsid w:val="00196683"/>
    <w:rsid w:val="001A1386"/>
    <w:rsid w:val="001A285E"/>
    <w:rsid w:val="001A4162"/>
    <w:rsid w:val="001A4E95"/>
    <w:rsid w:val="001A5800"/>
    <w:rsid w:val="001B18AE"/>
    <w:rsid w:val="001B5C4E"/>
    <w:rsid w:val="001B6A26"/>
    <w:rsid w:val="001B6EF0"/>
    <w:rsid w:val="001B7B6F"/>
    <w:rsid w:val="001C28B3"/>
    <w:rsid w:val="001C2B0F"/>
    <w:rsid w:val="001C5690"/>
    <w:rsid w:val="001C6BF0"/>
    <w:rsid w:val="001C7272"/>
    <w:rsid w:val="001D2EBF"/>
    <w:rsid w:val="001D56E5"/>
    <w:rsid w:val="001D62AF"/>
    <w:rsid w:val="001D6B55"/>
    <w:rsid w:val="001D6BC5"/>
    <w:rsid w:val="001E048B"/>
    <w:rsid w:val="001E10AD"/>
    <w:rsid w:val="001E34CE"/>
    <w:rsid w:val="001E4390"/>
    <w:rsid w:val="001E4704"/>
    <w:rsid w:val="001E512D"/>
    <w:rsid w:val="001E51F6"/>
    <w:rsid w:val="001E63DD"/>
    <w:rsid w:val="001E74D5"/>
    <w:rsid w:val="001F2CBE"/>
    <w:rsid w:val="001F3534"/>
    <w:rsid w:val="001F7248"/>
    <w:rsid w:val="001F77EE"/>
    <w:rsid w:val="001F789C"/>
    <w:rsid w:val="001F7B5C"/>
    <w:rsid w:val="001F7BE5"/>
    <w:rsid w:val="0020035D"/>
    <w:rsid w:val="00202214"/>
    <w:rsid w:val="00202C22"/>
    <w:rsid w:val="00202F10"/>
    <w:rsid w:val="002042C8"/>
    <w:rsid w:val="00205A6E"/>
    <w:rsid w:val="00205F02"/>
    <w:rsid w:val="00206DCF"/>
    <w:rsid w:val="00210FE3"/>
    <w:rsid w:val="00217AD4"/>
    <w:rsid w:val="00220503"/>
    <w:rsid w:val="002209A3"/>
    <w:rsid w:val="00222257"/>
    <w:rsid w:val="00222989"/>
    <w:rsid w:val="002271AD"/>
    <w:rsid w:val="002273FD"/>
    <w:rsid w:val="00230421"/>
    <w:rsid w:val="00231433"/>
    <w:rsid w:val="002318C7"/>
    <w:rsid w:val="00236E2E"/>
    <w:rsid w:val="0023739F"/>
    <w:rsid w:val="00241E4B"/>
    <w:rsid w:val="00241E96"/>
    <w:rsid w:val="00243807"/>
    <w:rsid w:val="00245EF0"/>
    <w:rsid w:val="00247C8D"/>
    <w:rsid w:val="00250E24"/>
    <w:rsid w:val="00252156"/>
    <w:rsid w:val="002535CB"/>
    <w:rsid w:val="00254244"/>
    <w:rsid w:val="0025515B"/>
    <w:rsid w:val="00255B90"/>
    <w:rsid w:val="0025733D"/>
    <w:rsid w:val="0026071F"/>
    <w:rsid w:val="002624C3"/>
    <w:rsid w:val="00266270"/>
    <w:rsid w:val="00267E11"/>
    <w:rsid w:val="00271037"/>
    <w:rsid w:val="00271B09"/>
    <w:rsid w:val="00272B55"/>
    <w:rsid w:val="00275C9B"/>
    <w:rsid w:val="002814A7"/>
    <w:rsid w:val="00281A86"/>
    <w:rsid w:val="00282EEC"/>
    <w:rsid w:val="0028342C"/>
    <w:rsid w:val="0028342D"/>
    <w:rsid w:val="002835A2"/>
    <w:rsid w:val="00283C3F"/>
    <w:rsid w:val="00284C2D"/>
    <w:rsid w:val="00286AFB"/>
    <w:rsid w:val="002917D5"/>
    <w:rsid w:val="00292D2D"/>
    <w:rsid w:val="00294942"/>
    <w:rsid w:val="00295507"/>
    <w:rsid w:val="002960C0"/>
    <w:rsid w:val="002A04BE"/>
    <w:rsid w:val="002A0EBC"/>
    <w:rsid w:val="002A1DE6"/>
    <w:rsid w:val="002A1EF1"/>
    <w:rsid w:val="002A205C"/>
    <w:rsid w:val="002A4549"/>
    <w:rsid w:val="002A7A43"/>
    <w:rsid w:val="002B00F9"/>
    <w:rsid w:val="002B0D7E"/>
    <w:rsid w:val="002B0FCA"/>
    <w:rsid w:val="002B1388"/>
    <w:rsid w:val="002B156D"/>
    <w:rsid w:val="002B2BE6"/>
    <w:rsid w:val="002B3121"/>
    <w:rsid w:val="002B31C1"/>
    <w:rsid w:val="002B3479"/>
    <w:rsid w:val="002B48BE"/>
    <w:rsid w:val="002B59E9"/>
    <w:rsid w:val="002B7025"/>
    <w:rsid w:val="002B7D78"/>
    <w:rsid w:val="002B7E4B"/>
    <w:rsid w:val="002C0A22"/>
    <w:rsid w:val="002C1060"/>
    <w:rsid w:val="002C177E"/>
    <w:rsid w:val="002C23EA"/>
    <w:rsid w:val="002C2B61"/>
    <w:rsid w:val="002C5875"/>
    <w:rsid w:val="002C6226"/>
    <w:rsid w:val="002C7C18"/>
    <w:rsid w:val="002D0ADD"/>
    <w:rsid w:val="002D207E"/>
    <w:rsid w:val="002D3029"/>
    <w:rsid w:val="002D3741"/>
    <w:rsid w:val="002D5464"/>
    <w:rsid w:val="002D6074"/>
    <w:rsid w:val="002D60F1"/>
    <w:rsid w:val="002D681A"/>
    <w:rsid w:val="002D6828"/>
    <w:rsid w:val="002D7ED6"/>
    <w:rsid w:val="002E042D"/>
    <w:rsid w:val="002E04FB"/>
    <w:rsid w:val="002E0790"/>
    <w:rsid w:val="002E245B"/>
    <w:rsid w:val="002E275F"/>
    <w:rsid w:val="002E3E41"/>
    <w:rsid w:val="002E44DF"/>
    <w:rsid w:val="002E5043"/>
    <w:rsid w:val="002E6393"/>
    <w:rsid w:val="002E77D4"/>
    <w:rsid w:val="002F30AF"/>
    <w:rsid w:val="002F35F3"/>
    <w:rsid w:val="002F5728"/>
    <w:rsid w:val="003016F3"/>
    <w:rsid w:val="00302CE1"/>
    <w:rsid w:val="003039C6"/>
    <w:rsid w:val="00304924"/>
    <w:rsid w:val="00305D35"/>
    <w:rsid w:val="00306535"/>
    <w:rsid w:val="00306D49"/>
    <w:rsid w:val="003157A9"/>
    <w:rsid w:val="003159A1"/>
    <w:rsid w:val="00317D99"/>
    <w:rsid w:val="00320EA9"/>
    <w:rsid w:val="00320FBC"/>
    <w:rsid w:val="00322FED"/>
    <w:rsid w:val="00324C7D"/>
    <w:rsid w:val="00325A3A"/>
    <w:rsid w:val="00325AE3"/>
    <w:rsid w:val="00327191"/>
    <w:rsid w:val="0033024E"/>
    <w:rsid w:val="00331CF1"/>
    <w:rsid w:val="00332495"/>
    <w:rsid w:val="00332786"/>
    <w:rsid w:val="0033380A"/>
    <w:rsid w:val="00333899"/>
    <w:rsid w:val="003352FD"/>
    <w:rsid w:val="00336ED2"/>
    <w:rsid w:val="00337116"/>
    <w:rsid w:val="0034309D"/>
    <w:rsid w:val="00343652"/>
    <w:rsid w:val="00343832"/>
    <w:rsid w:val="00346BB0"/>
    <w:rsid w:val="00347C5B"/>
    <w:rsid w:val="00352126"/>
    <w:rsid w:val="00357789"/>
    <w:rsid w:val="00357A48"/>
    <w:rsid w:val="0036032F"/>
    <w:rsid w:val="00360F98"/>
    <w:rsid w:val="00361548"/>
    <w:rsid w:val="00361AE7"/>
    <w:rsid w:val="00363FA8"/>
    <w:rsid w:val="00364F2E"/>
    <w:rsid w:val="00366967"/>
    <w:rsid w:val="003702D7"/>
    <w:rsid w:val="003706DC"/>
    <w:rsid w:val="00370D77"/>
    <w:rsid w:val="00375380"/>
    <w:rsid w:val="0037689C"/>
    <w:rsid w:val="00380E5F"/>
    <w:rsid w:val="00381416"/>
    <w:rsid w:val="00381745"/>
    <w:rsid w:val="00381CBB"/>
    <w:rsid w:val="00381DC9"/>
    <w:rsid w:val="00382B7D"/>
    <w:rsid w:val="00386B8B"/>
    <w:rsid w:val="00387839"/>
    <w:rsid w:val="00390DC2"/>
    <w:rsid w:val="00393CF7"/>
    <w:rsid w:val="00393FB1"/>
    <w:rsid w:val="0039483A"/>
    <w:rsid w:val="00395967"/>
    <w:rsid w:val="003961A0"/>
    <w:rsid w:val="003A184A"/>
    <w:rsid w:val="003A1DF3"/>
    <w:rsid w:val="003A2B56"/>
    <w:rsid w:val="003A31EE"/>
    <w:rsid w:val="003B0319"/>
    <w:rsid w:val="003B314A"/>
    <w:rsid w:val="003B328A"/>
    <w:rsid w:val="003B41F1"/>
    <w:rsid w:val="003B5BC1"/>
    <w:rsid w:val="003B6091"/>
    <w:rsid w:val="003C216E"/>
    <w:rsid w:val="003C7A35"/>
    <w:rsid w:val="003D0B93"/>
    <w:rsid w:val="003D0E9E"/>
    <w:rsid w:val="003D1D0C"/>
    <w:rsid w:val="003D3F61"/>
    <w:rsid w:val="003D7A21"/>
    <w:rsid w:val="003E2874"/>
    <w:rsid w:val="003E3745"/>
    <w:rsid w:val="003E483B"/>
    <w:rsid w:val="003E5343"/>
    <w:rsid w:val="003E6EF9"/>
    <w:rsid w:val="003E7F96"/>
    <w:rsid w:val="003F025D"/>
    <w:rsid w:val="003F068B"/>
    <w:rsid w:val="003F0D9E"/>
    <w:rsid w:val="003F1A10"/>
    <w:rsid w:val="003F3322"/>
    <w:rsid w:val="003F6162"/>
    <w:rsid w:val="003F61FA"/>
    <w:rsid w:val="004000A8"/>
    <w:rsid w:val="004007FF"/>
    <w:rsid w:val="004013A2"/>
    <w:rsid w:val="0040167A"/>
    <w:rsid w:val="0040474E"/>
    <w:rsid w:val="004049F4"/>
    <w:rsid w:val="00406C8E"/>
    <w:rsid w:val="00407716"/>
    <w:rsid w:val="0041008F"/>
    <w:rsid w:val="00412213"/>
    <w:rsid w:val="00412370"/>
    <w:rsid w:val="00414091"/>
    <w:rsid w:val="004163AB"/>
    <w:rsid w:val="004164B5"/>
    <w:rsid w:val="004173D2"/>
    <w:rsid w:val="00417514"/>
    <w:rsid w:val="00417F60"/>
    <w:rsid w:val="00420109"/>
    <w:rsid w:val="004201A6"/>
    <w:rsid w:val="00424836"/>
    <w:rsid w:val="004257F3"/>
    <w:rsid w:val="0043288D"/>
    <w:rsid w:val="00433551"/>
    <w:rsid w:val="00433595"/>
    <w:rsid w:val="00444164"/>
    <w:rsid w:val="004449BC"/>
    <w:rsid w:val="00450309"/>
    <w:rsid w:val="00450449"/>
    <w:rsid w:val="004504D1"/>
    <w:rsid w:val="00457610"/>
    <w:rsid w:val="00462F69"/>
    <w:rsid w:val="004630E9"/>
    <w:rsid w:val="00466399"/>
    <w:rsid w:val="00466FF7"/>
    <w:rsid w:val="00471B7F"/>
    <w:rsid w:val="00472213"/>
    <w:rsid w:val="00472E9F"/>
    <w:rsid w:val="00473C1C"/>
    <w:rsid w:val="004753DA"/>
    <w:rsid w:val="004851DA"/>
    <w:rsid w:val="00485B16"/>
    <w:rsid w:val="00486941"/>
    <w:rsid w:val="00490B4D"/>
    <w:rsid w:val="0049142C"/>
    <w:rsid w:val="0049191C"/>
    <w:rsid w:val="0049260A"/>
    <w:rsid w:val="00496D8D"/>
    <w:rsid w:val="004970D6"/>
    <w:rsid w:val="0049722E"/>
    <w:rsid w:val="004A2570"/>
    <w:rsid w:val="004A447B"/>
    <w:rsid w:val="004A517D"/>
    <w:rsid w:val="004A6A4E"/>
    <w:rsid w:val="004A77B6"/>
    <w:rsid w:val="004A7C32"/>
    <w:rsid w:val="004B073D"/>
    <w:rsid w:val="004B1277"/>
    <w:rsid w:val="004B1955"/>
    <w:rsid w:val="004B22BF"/>
    <w:rsid w:val="004B41B5"/>
    <w:rsid w:val="004B4ADC"/>
    <w:rsid w:val="004B599F"/>
    <w:rsid w:val="004B5C40"/>
    <w:rsid w:val="004B642C"/>
    <w:rsid w:val="004B64DB"/>
    <w:rsid w:val="004C029A"/>
    <w:rsid w:val="004C2205"/>
    <w:rsid w:val="004C2372"/>
    <w:rsid w:val="004C402D"/>
    <w:rsid w:val="004C74C8"/>
    <w:rsid w:val="004C7BD4"/>
    <w:rsid w:val="004D5120"/>
    <w:rsid w:val="004D5DC3"/>
    <w:rsid w:val="004D7CF7"/>
    <w:rsid w:val="004E05A4"/>
    <w:rsid w:val="004E0EBC"/>
    <w:rsid w:val="004E0FC4"/>
    <w:rsid w:val="004E2D02"/>
    <w:rsid w:val="004E4EB2"/>
    <w:rsid w:val="004E70A5"/>
    <w:rsid w:val="004E78C0"/>
    <w:rsid w:val="004E7D5C"/>
    <w:rsid w:val="004F00AA"/>
    <w:rsid w:val="004F00E1"/>
    <w:rsid w:val="004F05B1"/>
    <w:rsid w:val="004F115D"/>
    <w:rsid w:val="004F11FF"/>
    <w:rsid w:val="004F18CD"/>
    <w:rsid w:val="004F268C"/>
    <w:rsid w:val="004F328A"/>
    <w:rsid w:val="004F43E9"/>
    <w:rsid w:val="004F6A70"/>
    <w:rsid w:val="00500FD4"/>
    <w:rsid w:val="0050196F"/>
    <w:rsid w:val="0050206F"/>
    <w:rsid w:val="00502A6C"/>
    <w:rsid w:val="00503C8C"/>
    <w:rsid w:val="00504655"/>
    <w:rsid w:val="00505113"/>
    <w:rsid w:val="005128EE"/>
    <w:rsid w:val="005161F2"/>
    <w:rsid w:val="00516FFA"/>
    <w:rsid w:val="00517984"/>
    <w:rsid w:val="00521224"/>
    <w:rsid w:val="0052154B"/>
    <w:rsid w:val="00523506"/>
    <w:rsid w:val="00523F91"/>
    <w:rsid w:val="00525871"/>
    <w:rsid w:val="00527F39"/>
    <w:rsid w:val="00527F81"/>
    <w:rsid w:val="00530B1B"/>
    <w:rsid w:val="005343CE"/>
    <w:rsid w:val="00534C28"/>
    <w:rsid w:val="005357CA"/>
    <w:rsid w:val="00535D56"/>
    <w:rsid w:val="005376B9"/>
    <w:rsid w:val="005379D4"/>
    <w:rsid w:val="00540EED"/>
    <w:rsid w:val="005428EB"/>
    <w:rsid w:val="005435E7"/>
    <w:rsid w:val="00544490"/>
    <w:rsid w:val="00544D3B"/>
    <w:rsid w:val="00544F61"/>
    <w:rsid w:val="0054695E"/>
    <w:rsid w:val="00547976"/>
    <w:rsid w:val="0055115E"/>
    <w:rsid w:val="00551707"/>
    <w:rsid w:val="00552836"/>
    <w:rsid w:val="00552D00"/>
    <w:rsid w:val="0055546C"/>
    <w:rsid w:val="0055555A"/>
    <w:rsid w:val="00556C41"/>
    <w:rsid w:val="005576A5"/>
    <w:rsid w:val="00560A33"/>
    <w:rsid w:val="005611AB"/>
    <w:rsid w:val="0056167C"/>
    <w:rsid w:val="005616C5"/>
    <w:rsid w:val="00562842"/>
    <w:rsid w:val="0056389F"/>
    <w:rsid w:val="00566DA6"/>
    <w:rsid w:val="005677DD"/>
    <w:rsid w:val="005702DB"/>
    <w:rsid w:val="005727EE"/>
    <w:rsid w:val="005730EC"/>
    <w:rsid w:val="005732FC"/>
    <w:rsid w:val="0057337E"/>
    <w:rsid w:val="00574B3D"/>
    <w:rsid w:val="00574DE4"/>
    <w:rsid w:val="00576B9D"/>
    <w:rsid w:val="00577B71"/>
    <w:rsid w:val="005801B3"/>
    <w:rsid w:val="00580742"/>
    <w:rsid w:val="00582B0B"/>
    <w:rsid w:val="00582C4F"/>
    <w:rsid w:val="0058421D"/>
    <w:rsid w:val="00591B53"/>
    <w:rsid w:val="00592B4C"/>
    <w:rsid w:val="00592BC3"/>
    <w:rsid w:val="00593716"/>
    <w:rsid w:val="00595984"/>
    <w:rsid w:val="0059678F"/>
    <w:rsid w:val="0059742D"/>
    <w:rsid w:val="005A1A2A"/>
    <w:rsid w:val="005A1AFE"/>
    <w:rsid w:val="005A2AE3"/>
    <w:rsid w:val="005A3D80"/>
    <w:rsid w:val="005A5F6D"/>
    <w:rsid w:val="005A61CD"/>
    <w:rsid w:val="005A6813"/>
    <w:rsid w:val="005A68BD"/>
    <w:rsid w:val="005B3BDA"/>
    <w:rsid w:val="005B53A5"/>
    <w:rsid w:val="005B5D79"/>
    <w:rsid w:val="005B6754"/>
    <w:rsid w:val="005B75B0"/>
    <w:rsid w:val="005B7AC1"/>
    <w:rsid w:val="005B7B2E"/>
    <w:rsid w:val="005B7C47"/>
    <w:rsid w:val="005B7CC8"/>
    <w:rsid w:val="005C0481"/>
    <w:rsid w:val="005C1A7E"/>
    <w:rsid w:val="005C1AA9"/>
    <w:rsid w:val="005C3189"/>
    <w:rsid w:val="005C4607"/>
    <w:rsid w:val="005C4DDA"/>
    <w:rsid w:val="005C5F00"/>
    <w:rsid w:val="005C79E2"/>
    <w:rsid w:val="005D01EB"/>
    <w:rsid w:val="005D5A7B"/>
    <w:rsid w:val="005D6B6E"/>
    <w:rsid w:val="005D7D0C"/>
    <w:rsid w:val="005E12D1"/>
    <w:rsid w:val="005E18BF"/>
    <w:rsid w:val="005E45AB"/>
    <w:rsid w:val="005E53C1"/>
    <w:rsid w:val="005E5447"/>
    <w:rsid w:val="005E54D8"/>
    <w:rsid w:val="005E6999"/>
    <w:rsid w:val="005F02CE"/>
    <w:rsid w:val="005F063F"/>
    <w:rsid w:val="005F1B0E"/>
    <w:rsid w:val="005F2294"/>
    <w:rsid w:val="005F36ED"/>
    <w:rsid w:val="005F5514"/>
    <w:rsid w:val="005F6343"/>
    <w:rsid w:val="005F6AB5"/>
    <w:rsid w:val="005F7559"/>
    <w:rsid w:val="005F77FE"/>
    <w:rsid w:val="005F7A3D"/>
    <w:rsid w:val="006012C8"/>
    <w:rsid w:val="00601D80"/>
    <w:rsid w:val="00602904"/>
    <w:rsid w:val="00605128"/>
    <w:rsid w:val="0060605A"/>
    <w:rsid w:val="00607752"/>
    <w:rsid w:val="00610415"/>
    <w:rsid w:val="006125A1"/>
    <w:rsid w:val="00613103"/>
    <w:rsid w:val="0061399F"/>
    <w:rsid w:val="00613FD3"/>
    <w:rsid w:val="00614176"/>
    <w:rsid w:val="006158F4"/>
    <w:rsid w:val="00616158"/>
    <w:rsid w:val="006164B0"/>
    <w:rsid w:val="00617426"/>
    <w:rsid w:val="0062105D"/>
    <w:rsid w:val="006216A0"/>
    <w:rsid w:val="0062253A"/>
    <w:rsid w:val="006246B6"/>
    <w:rsid w:val="00625F4E"/>
    <w:rsid w:val="006260F0"/>
    <w:rsid w:val="00627524"/>
    <w:rsid w:val="0063131A"/>
    <w:rsid w:val="00633328"/>
    <w:rsid w:val="006335C5"/>
    <w:rsid w:val="00634724"/>
    <w:rsid w:val="00635442"/>
    <w:rsid w:val="00635E3F"/>
    <w:rsid w:val="00637723"/>
    <w:rsid w:val="00641AD9"/>
    <w:rsid w:val="00642BC4"/>
    <w:rsid w:val="006431B3"/>
    <w:rsid w:val="00643419"/>
    <w:rsid w:val="00643E3A"/>
    <w:rsid w:val="00645B00"/>
    <w:rsid w:val="006524BA"/>
    <w:rsid w:val="006609C8"/>
    <w:rsid w:val="00660ACC"/>
    <w:rsid w:val="00660BCA"/>
    <w:rsid w:val="00662684"/>
    <w:rsid w:val="0066636A"/>
    <w:rsid w:val="006664E2"/>
    <w:rsid w:val="00672154"/>
    <w:rsid w:val="00674AAA"/>
    <w:rsid w:val="00674F88"/>
    <w:rsid w:val="006758D5"/>
    <w:rsid w:val="00676B44"/>
    <w:rsid w:val="00677AEE"/>
    <w:rsid w:val="006870F9"/>
    <w:rsid w:val="00687722"/>
    <w:rsid w:val="0069229E"/>
    <w:rsid w:val="006926E0"/>
    <w:rsid w:val="006928A1"/>
    <w:rsid w:val="00694042"/>
    <w:rsid w:val="0069433F"/>
    <w:rsid w:val="00694354"/>
    <w:rsid w:val="006947AE"/>
    <w:rsid w:val="00694D91"/>
    <w:rsid w:val="00695065"/>
    <w:rsid w:val="00695DD4"/>
    <w:rsid w:val="00695E47"/>
    <w:rsid w:val="00697506"/>
    <w:rsid w:val="00697B61"/>
    <w:rsid w:val="006A2184"/>
    <w:rsid w:val="006A2406"/>
    <w:rsid w:val="006A3079"/>
    <w:rsid w:val="006A3918"/>
    <w:rsid w:val="006A42F8"/>
    <w:rsid w:val="006A5808"/>
    <w:rsid w:val="006B076B"/>
    <w:rsid w:val="006B16ED"/>
    <w:rsid w:val="006B19F4"/>
    <w:rsid w:val="006B1B4F"/>
    <w:rsid w:val="006B2331"/>
    <w:rsid w:val="006B2884"/>
    <w:rsid w:val="006B4728"/>
    <w:rsid w:val="006B4843"/>
    <w:rsid w:val="006C3033"/>
    <w:rsid w:val="006C3181"/>
    <w:rsid w:val="006C5193"/>
    <w:rsid w:val="006C5ADC"/>
    <w:rsid w:val="006D046A"/>
    <w:rsid w:val="006D79FE"/>
    <w:rsid w:val="006E0C38"/>
    <w:rsid w:val="006E1808"/>
    <w:rsid w:val="006E1840"/>
    <w:rsid w:val="006E2EDF"/>
    <w:rsid w:val="006E30C3"/>
    <w:rsid w:val="006E6AC3"/>
    <w:rsid w:val="006E7A2E"/>
    <w:rsid w:val="006F223E"/>
    <w:rsid w:val="006F2857"/>
    <w:rsid w:val="007007C0"/>
    <w:rsid w:val="0070131D"/>
    <w:rsid w:val="00701AA5"/>
    <w:rsid w:val="00702841"/>
    <w:rsid w:val="00704485"/>
    <w:rsid w:val="00705B47"/>
    <w:rsid w:val="00705D5D"/>
    <w:rsid w:val="00710248"/>
    <w:rsid w:val="00710466"/>
    <w:rsid w:val="00710F25"/>
    <w:rsid w:val="007113A8"/>
    <w:rsid w:val="007129EA"/>
    <w:rsid w:val="00713E91"/>
    <w:rsid w:val="00714FCF"/>
    <w:rsid w:val="007155F9"/>
    <w:rsid w:val="00715FDF"/>
    <w:rsid w:val="00716260"/>
    <w:rsid w:val="007163FC"/>
    <w:rsid w:val="00722B47"/>
    <w:rsid w:val="007239B9"/>
    <w:rsid w:val="00723E0C"/>
    <w:rsid w:val="007253D7"/>
    <w:rsid w:val="00727D27"/>
    <w:rsid w:val="007304CD"/>
    <w:rsid w:val="0073077F"/>
    <w:rsid w:val="00730881"/>
    <w:rsid w:val="00730D11"/>
    <w:rsid w:val="00730DC1"/>
    <w:rsid w:val="00732C56"/>
    <w:rsid w:val="00732E01"/>
    <w:rsid w:val="00733A3D"/>
    <w:rsid w:val="007341A3"/>
    <w:rsid w:val="007346AF"/>
    <w:rsid w:val="00734A31"/>
    <w:rsid w:val="00735D0B"/>
    <w:rsid w:val="00736FDB"/>
    <w:rsid w:val="00741C31"/>
    <w:rsid w:val="00742A52"/>
    <w:rsid w:val="007430AB"/>
    <w:rsid w:val="00743B91"/>
    <w:rsid w:val="00745E3B"/>
    <w:rsid w:val="00750EBE"/>
    <w:rsid w:val="00755E9A"/>
    <w:rsid w:val="007603DC"/>
    <w:rsid w:val="00760F2F"/>
    <w:rsid w:val="00761D40"/>
    <w:rsid w:val="00764CB0"/>
    <w:rsid w:val="00765848"/>
    <w:rsid w:val="00770A9D"/>
    <w:rsid w:val="00773A9B"/>
    <w:rsid w:val="007768DA"/>
    <w:rsid w:val="00780C31"/>
    <w:rsid w:val="00780ECE"/>
    <w:rsid w:val="00783A13"/>
    <w:rsid w:val="0078631F"/>
    <w:rsid w:val="007863B1"/>
    <w:rsid w:val="007878CA"/>
    <w:rsid w:val="00791FE7"/>
    <w:rsid w:val="00792CA1"/>
    <w:rsid w:val="00792D2F"/>
    <w:rsid w:val="00795317"/>
    <w:rsid w:val="0079551A"/>
    <w:rsid w:val="00796F66"/>
    <w:rsid w:val="007A1B59"/>
    <w:rsid w:val="007A308D"/>
    <w:rsid w:val="007A3E53"/>
    <w:rsid w:val="007A3FDC"/>
    <w:rsid w:val="007A5C51"/>
    <w:rsid w:val="007A64B3"/>
    <w:rsid w:val="007A65F3"/>
    <w:rsid w:val="007A68C3"/>
    <w:rsid w:val="007A70AA"/>
    <w:rsid w:val="007B09E4"/>
    <w:rsid w:val="007B1177"/>
    <w:rsid w:val="007B1980"/>
    <w:rsid w:val="007B198C"/>
    <w:rsid w:val="007B1ADB"/>
    <w:rsid w:val="007B2D4D"/>
    <w:rsid w:val="007B4765"/>
    <w:rsid w:val="007B54A9"/>
    <w:rsid w:val="007B5CDC"/>
    <w:rsid w:val="007B69AE"/>
    <w:rsid w:val="007B7A1D"/>
    <w:rsid w:val="007C069F"/>
    <w:rsid w:val="007C1386"/>
    <w:rsid w:val="007C3AA8"/>
    <w:rsid w:val="007C541D"/>
    <w:rsid w:val="007C5B32"/>
    <w:rsid w:val="007C6AE4"/>
    <w:rsid w:val="007C7A5F"/>
    <w:rsid w:val="007D20A8"/>
    <w:rsid w:val="007D24AF"/>
    <w:rsid w:val="007D2E16"/>
    <w:rsid w:val="007D3FC9"/>
    <w:rsid w:val="007D452A"/>
    <w:rsid w:val="007D4B47"/>
    <w:rsid w:val="007E1204"/>
    <w:rsid w:val="007E3A98"/>
    <w:rsid w:val="007E4EB6"/>
    <w:rsid w:val="007F084A"/>
    <w:rsid w:val="007F1001"/>
    <w:rsid w:val="007F1018"/>
    <w:rsid w:val="007F196E"/>
    <w:rsid w:val="007F23E2"/>
    <w:rsid w:val="007F391B"/>
    <w:rsid w:val="007F52EB"/>
    <w:rsid w:val="007F60A3"/>
    <w:rsid w:val="0080501E"/>
    <w:rsid w:val="0080504E"/>
    <w:rsid w:val="008057A5"/>
    <w:rsid w:val="00806569"/>
    <w:rsid w:val="0080706F"/>
    <w:rsid w:val="008131B4"/>
    <w:rsid w:val="00815896"/>
    <w:rsid w:val="00815F94"/>
    <w:rsid w:val="0081615F"/>
    <w:rsid w:val="00826886"/>
    <w:rsid w:val="00827486"/>
    <w:rsid w:val="00827F76"/>
    <w:rsid w:val="00831CD8"/>
    <w:rsid w:val="00834413"/>
    <w:rsid w:val="00834FC7"/>
    <w:rsid w:val="00841704"/>
    <w:rsid w:val="00844A40"/>
    <w:rsid w:val="0084616C"/>
    <w:rsid w:val="00846751"/>
    <w:rsid w:val="00846F1F"/>
    <w:rsid w:val="00850C37"/>
    <w:rsid w:val="008513AB"/>
    <w:rsid w:val="008513E9"/>
    <w:rsid w:val="00852E1E"/>
    <w:rsid w:val="0085403A"/>
    <w:rsid w:val="0085535E"/>
    <w:rsid w:val="00855D39"/>
    <w:rsid w:val="00856E29"/>
    <w:rsid w:val="00857780"/>
    <w:rsid w:val="00857E82"/>
    <w:rsid w:val="0086123E"/>
    <w:rsid w:val="008617D0"/>
    <w:rsid w:val="0086397E"/>
    <w:rsid w:val="00866BFA"/>
    <w:rsid w:val="00866DC0"/>
    <w:rsid w:val="00870DC1"/>
    <w:rsid w:val="00873356"/>
    <w:rsid w:val="00874C58"/>
    <w:rsid w:val="00875809"/>
    <w:rsid w:val="00875AD5"/>
    <w:rsid w:val="008777CE"/>
    <w:rsid w:val="00880B28"/>
    <w:rsid w:val="00880F83"/>
    <w:rsid w:val="00885CB4"/>
    <w:rsid w:val="00885DF9"/>
    <w:rsid w:val="00890B62"/>
    <w:rsid w:val="00892632"/>
    <w:rsid w:val="0089520B"/>
    <w:rsid w:val="008972C3"/>
    <w:rsid w:val="008A019A"/>
    <w:rsid w:val="008A3FE1"/>
    <w:rsid w:val="008A51B7"/>
    <w:rsid w:val="008B16B3"/>
    <w:rsid w:val="008B3696"/>
    <w:rsid w:val="008B61BB"/>
    <w:rsid w:val="008B7272"/>
    <w:rsid w:val="008C03C8"/>
    <w:rsid w:val="008C4925"/>
    <w:rsid w:val="008C5493"/>
    <w:rsid w:val="008C595F"/>
    <w:rsid w:val="008C6EAB"/>
    <w:rsid w:val="008D0D71"/>
    <w:rsid w:val="008D462A"/>
    <w:rsid w:val="008D6BF3"/>
    <w:rsid w:val="008D7C8B"/>
    <w:rsid w:val="008E3445"/>
    <w:rsid w:val="008E4DEC"/>
    <w:rsid w:val="008E6634"/>
    <w:rsid w:val="008E7454"/>
    <w:rsid w:val="008F1538"/>
    <w:rsid w:val="008F40FF"/>
    <w:rsid w:val="008F4FF7"/>
    <w:rsid w:val="008F6906"/>
    <w:rsid w:val="008F7053"/>
    <w:rsid w:val="008F72FD"/>
    <w:rsid w:val="00900850"/>
    <w:rsid w:val="00903A97"/>
    <w:rsid w:val="00904A2F"/>
    <w:rsid w:val="00904C9E"/>
    <w:rsid w:val="009065AB"/>
    <w:rsid w:val="0090685F"/>
    <w:rsid w:val="00911AE7"/>
    <w:rsid w:val="009134CE"/>
    <w:rsid w:val="00915514"/>
    <w:rsid w:val="0091612A"/>
    <w:rsid w:val="00916C92"/>
    <w:rsid w:val="00916E02"/>
    <w:rsid w:val="00920323"/>
    <w:rsid w:val="00920D48"/>
    <w:rsid w:val="00925DA5"/>
    <w:rsid w:val="00926C39"/>
    <w:rsid w:val="00931175"/>
    <w:rsid w:val="00932C00"/>
    <w:rsid w:val="009346D3"/>
    <w:rsid w:val="0093612C"/>
    <w:rsid w:val="0093744F"/>
    <w:rsid w:val="00943314"/>
    <w:rsid w:val="0094363B"/>
    <w:rsid w:val="009437BC"/>
    <w:rsid w:val="0094561D"/>
    <w:rsid w:val="00945D9C"/>
    <w:rsid w:val="00946F4F"/>
    <w:rsid w:val="009510BB"/>
    <w:rsid w:val="00951D10"/>
    <w:rsid w:val="0095271D"/>
    <w:rsid w:val="00953635"/>
    <w:rsid w:val="00953C0D"/>
    <w:rsid w:val="00954881"/>
    <w:rsid w:val="00955107"/>
    <w:rsid w:val="00955607"/>
    <w:rsid w:val="00957C87"/>
    <w:rsid w:val="00960864"/>
    <w:rsid w:val="00960A8B"/>
    <w:rsid w:val="00961DB1"/>
    <w:rsid w:val="00962947"/>
    <w:rsid w:val="0096341E"/>
    <w:rsid w:val="009639E4"/>
    <w:rsid w:val="009641CA"/>
    <w:rsid w:val="0096773E"/>
    <w:rsid w:val="0097117C"/>
    <w:rsid w:val="009715D3"/>
    <w:rsid w:val="009718ED"/>
    <w:rsid w:val="0097238C"/>
    <w:rsid w:val="009739AB"/>
    <w:rsid w:val="009739DA"/>
    <w:rsid w:val="00973FE6"/>
    <w:rsid w:val="00974D65"/>
    <w:rsid w:val="00976A3C"/>
    <w:rsid w:val="00976E8C"/>
    <w:rsid w:val="0098103B"/>
    <w:rsid w:val="00981DEF"/>
    <w:rsid w:val="00982C53"/>
    <w:rsid w:val="00982E72"/>
    <w:rsid w:val="00984B6B"/>
    <w:rsid w:val="00984C57"/>
    <w:rsid w:val="0098547D"/>
    <w:rsid w:val="00985F34"/>
    <w:rsid w:val="00987A3B"/>
    <w:rsid w:val="00994A26"/>
    <w:rsid w:val="00994CFE"/>
    <w:rsid w:val="009961F1"/>
    <w:rsid w:val="00997A64"/>
    <w:rsid w:val="009A1FA8"/>
    <w:rsid w:val="009A2445"/>
    <w:rsid w:val="009A350F"/>
    <w:rsid w:val="009B62A2"/>
    <w:rsid w:val="009B6424"/>
    <w:rsid w:val="009C09B7"/>
    <w:rsid w:val="009C0E6D"/>
    <w:rsid w:val="009C27F6"/>
    <w:rsid w:val="009C2B7C"/>
    <w:rsid w:val="009C437B"/>
    <w:rsid w:val="009C4697"/>
    <w:rsid w:val="009C649E"/>
    <w:rsid w:val="009C6C15"/>
    <w:rsid w:val="009D06C4"/>
    <w:rsid w:val="009D2C17"/>
    <w:rsid w:val="009D3FED"/>
    <w:rsid w:val="009D744E"/>
    <w:rsid w:val="009E4F87"/>
    <w:rsid w:val="009F044F"/>
    <w:rsid w:val="009F0991"/>
    <w:rsid w:val="009F46F9"/>
    <w:rsid w:val="009F5974"/>
    <w:rsid w:val="00A01822"/>
    <w:rsid w:val="00A03464"/>
    <w:rsid w:val="00A03722"/>
    <w:rsid w:val="00A04038"/>
    <w:rsid w:val="00A05E99"/>
    <w:rsid w:val="00A06462"/>
    <w:rsid w:val="00A06634"/>
    <w:rsid w:val="00A1062D"/>
    <w:rsid w:val="00A12C1A"/>
    <w:rsid w:val="00A1337D"/>
    <w:rsid w:val="00A134A5"/>
    <w:rsid w:val="00A14790"/>
    <w:rsid w:val="00A1588C"/>
    <w:rsid w:val="00A22DA3"/>
    <w:rsid w:val="00A22EC0"/>
    <w:rsid w:val="00A22FBD"/>
    <w:rsid w:val="00A26FFA"/>
    <w:rsid w:val="00A27378"/>
    <w:rsid w:val="00A2751F"/>
    <w:rsid w:val="00A329A7"/>
    <w:rsid w:val="00A33338"/>
    <w:rsid w:val="00A33D85"/>
    <w:rsid w:val="00A35624"/>
    <w:rsid w:val="00A37049"/>
    <w:rsid w:val="00A40853"/>
    <w:rsid w:val="00A41464"/>
    <w:rsid w:val="00A41B5E"/>
    <w:rsid w:val="00A42ACC"/>
    <w:rsid w:val="00A4689F"/>
    <w:rsid w:val="00A50CD8"/>
    <w:rsid w:val="00A517CC"/>
    <w:rsid w:val="00A51B39"/>
    <w:rsid w:val="00A54BEB"/>
    <w:rsid w:val="00A552FB"/>
    <w:rsid w:val="00A55482"/>
    <w:rsid w:val="00A5551D"/>
    <w:rsid w:val="00A62478"/>
    <w:rsid w:val="00A625AD"/>
    <w:rsid w:val="00A627B5"/>
    <w:rsid w:val="00A63528"/>
    <w:rsid w:val="00A64209"/>
    <w:rsid w:val="00A64245"/>
    <w:rsid w:val="00A6425E"/>
    <w:rsid w:val="00A65352"/>
    <w:rsid w:val="00A65796"/>
    <w:rsid w:val="00A66455"/>
    <w:rsid w:val="00A70649"/>
    <w:rsid w:val="00A70A65"/>
    <w:rsid w:val="00A7363A"/>
    <w:rsid w:val="00A76ABB"/>
    <w:rsid w:val="00A8023E"/>
    <w:rsid w:val="00A81194"/>
    <w:rsid w:val="00A83674"/>
    <w:rsid w:val="00A83761"/>
    <w:rsid w:val="00A83F27"/>
    <w:rsid w:val="00A85A2B"/>
    <w:rsid w:val="00A85E06"/>
    <w:rsid w:val="00A87409"/>
    <w:rsid w:val="00A87A03"/>
    <w:rsid w:val="00A87F25"/>
    <w:rsid w:val="00A90F01"/>
    <w:rsid w:val="00A91905"/>
    <w:rsid w:val="00A91DD2"/>
    <w:rsid w:val="00A923FA"/>
    <w:rsid w:val="00A93F6A"/>
    <w:rsid w:val="00A95910"/>
    <w:rsid w:val="00A95932"/>
    <w:rsid w:val="00AA05EB"/>
    <w:rsid w:val="00AA0FCF"/>
    <w:rsid w:val="00AA353F"/>
    <w:rsid w:val="00AA41A4"/>
    <w:rsid w:val="00AA5ECA"/>
    <w:rsid w:val="00AA60BB"/>
    <w:rsid w:val="00AA628D"/>
    <w:rsid w:val="00AB01C5"/>
    <w:rsid w:val="00AB1F0C"/>
    <w:rsid w:val="00AB3419"/>
    <w:rsid w:val="00AB3F6A"/>
    <w:rsid w:val="00AB4ECD"/>
    <w:rsid w:val="00AB51A0"/>
    <w:rsid w:val="00AB5917"/>
    <w:rsid w:val="00AC03D7"/>
    <w:rsid w:val="00AC1947"/>
    <w:rsid w:val="00AC1C4A"/>
    <w:rsid w:val="00AC1CCF"/>
    <w:rsid w:val="00AC6D50"/>
    <w:rsid w:val="00AC6D82"/>
    <w:rsid w:val="00AD0AD1"/>
    <w:rsid w:val="00AD152A"/>
    <w:rsid w:val="00AD2330"/>
    <w:rsid w:val="00AD2E25"/>
    <w:rsid w:val="00AD4A46"/>
    <w:rsid w:val="00AD6E35"/>
    <w:rsid w:val="00AD74AA"/>
    <w:rsid w:val="00AE1926"/>
    <w:rsid w:val="00AE28C8"/>
    <w:rsid w:val="00AE4088"/>
    <w:rsid w:val="00AE480E"/>
    <w:rsid w:val="00AE6228"/>
    <w:rsid w:val="00AE799C"/>
    <w:rsid w:val="00AF3C42"/>
    <w:rsid w:val="00AF5958"/>
    <w:rsid w:val="00AF7AAC"/>
    <w:rsid w:val="00AF7B47"/>
    <w:rsid w:val="00B01E48"/>
    <w:rsid w:val="00B03F86"/>
    <w:rsid w:val="00B06ACB"/>
    <w:rsid w:val="00B10129"/>
    <w:rsid w:val="00B110FC"/>
    <w:rsid w:val="00B12727"/>
    <w:rsid w:val="00B12CE8"/>
    <w:rsid w:val="00B13058"/>
    <w:rsid w:val="00B14BD6"/>
    <w:rsid w:val="00B151E0"/>
    <w:rsid w:val="00B20A50"/>
    <w:rsid w:val="00B251A4"/>
    <w:rsid w:val="00B25241"/>
    <w:rsid w:val="00B26133"/>
    <w:rsid w:val="00B30ACC"/>
    <w:rsid w:val="00B30C6F"/>
    <w:rsid w:val="00B30F19"/>
    <w:rsid w:val="00B3291A"/>
    <w:rsid w:val="00B33317"/>
    <w:rsid w:val="00B34D98"/>
    <w:rsid w:val="00B35C5E"/>
    <w:rsid w:val="00B35C8D"/>
    <w:rsid w:val="00B36248"/>
    <w:rsid w:val="00B36A55"/>
    <w:rsid w:val="00B372F7"/>
    <w:rsid w:val="00B4006B"/>
    <w:rsid w:val="00B417EB"/>
    <w:rsid w:val="00B4311F"/>
    <w:rsid w:val="00B45493"/>
    <w:rsid w:val="00B502DD"/>
    <w:rsid w:val="00B50794"/>
    <w:rsid w:val="00B511E4"/>
    <w:rsid w:val="00B53A8B"/>
    <w:rsid w:val="00B5671B"/>
    <w:rsid w:val="00B5681F"/>
    <w:rsid w:val="00B57583"/>
    <w:rsid w:val="00B606E9"/>
    <w:rsid w:val="00B620E4"/>
    <w:rsid w:val="00B63479"/>
    <w:rsid w:val="00B641CF"/>
    <w:rsid w:val="00B655C8"/>
    <w:rsid w:val="00B65E6B"/>
    <w:rsid w:val="00B6771B"/>
    <w:rsid w:val="00B72197"/>
    <w:rsid w:val="00B72348"/>
    <w:rsid w:val="00B747D1"/>
    <w:rsid w:val="00B74E07"/>
    <w:rsid w:val="00B75AF4"/>
    <w:rsid w:val="00B775C2"/>
    <w:rsid w:val="00B77CDA"/>
    <w:rsid w:val="00B81521"/>
    <w:rsid w:val="00B82407"/>
    <w:rsid w:val="00B83F5D"/>
    <w:rsid w:val="00B8474B"/>
    <w:rsid w:val="00B8568F"/>
    <w:rsid w:val="00B8621B"/>
    <w:rsid w:val="00B871BE"/>
    <w:rsid w:val="00B90646"/>
    <w:rsid w:val="00B90E51"/>
    <w:rsid w:val="00B91711"/>
    <w:rsid w:val="00B92115"/>
    <w:rsid w:val="00B9246A"/>
    <w:rsid w:val="00B92840"/>
    <w:rsid w:val="00B9421F"/>
    <w:rsid w:val="00B955E9"/>
    <w:rsid w:val="00B95764"/>
    <w:rsid w:val="00B973C2"/>
    <w:rsid w:val="00BA05A8"/>
    <w:rsid w:val="00BA148C"/>
    <w:rsid w:val="00BA16F8"/>
    <w:rsid w:val="00BA3304"/>
    <w:rsid w:val="00BA3922"/>
    <w:rsid w:val="00BA682B"/>
    <w:rsid w:val="00BB1439"/>
    <w:rsid w:val="00BB1932"/>
    <w:rsid w:val="00BB2029"/>
    <w:rsid w:val="00BB2088"/>
    <w:rsid w:val="00BB2E8A"/>
    <w:rsid w:val="00BB3419"/>
    <w:rsid w:val="00BB385B"/>
    <w:rsid w:val="00BB4CCA"/>
    <w:rsid w:val="00BB4EC7"/>
    <w:rsid w:val="00BB53B0"/>
    <w:rsid w:val="00BB6C9E"/>
    <w:rsid w:val="00BB7EA9"/>
    <w:rsid w:val="00BC284D"/>
    <w:rsid w:val="00BC2E48"/>
    <w:rsid w:val="00BC33C4"/>
    <w:rsid w:val="00BC53EE"/>
    <w:rsid w:val="00BC5EDE"/>
    <w:rsid w:val="00BC618E"/>
    <w:rsid w:val="00BC7AE8"/>
    <w:rsid w:val="00BD08B9"/>
    <w:rsid w:val="00BD1500"/>
    <w:rsid w:val="00BD2250"/>
    <w:rsid w:val="00BD60BA"/>
    <w:rsid w:val="00BD67E3"/>
    <w:rsid w:val="00BD7674"/>
    <w:rsid w:val="00BD77EA"/>
    <w:rsid w:val="00BD787F"/>
    <w:rsid w:val="00BE122C"/>
    <w:rsid w:val="00BE162F"/>
    <w:rsid w:val="00BE2093"/>
    <w:rsid w:val="00BE21B4"/>
    <w:rsid w:val="00BE2EA2"/>
    <w:rsid w:val="00BE3821"/>
    <w:rsid w:val="00BE4EFB"/>
    <w:rsid w:val="00BE5295"/>
    <w:rsid w:val="00BE569F"/>
    <w:rsid w:val="00BE6092"/>
    <w:rsid w:val="00BE6232"/>
    <w:rsid w:val="00BE6431"/>
    <w:rsid w:val="00BE6E3E"/>
    <w:rsid w:val="00BE728B"/>
    <w:rsid w:val="00BF0BFD"/>
    <w:rsid w:val="00BF2B4D"/>
    <w:rsid w:val="00BF3684"/>
    <w:rsid w:val="00BF4170"/>
    <w:rsid w:val="00BF4540"/>
    <w:rsid w:val="00BF4BAC"/>
    <w:rsid w:val="00BF6341"/>
    <w:rsid w:val="00BF69BB"/>
    <w:rsid w:val="00BF7BD2"/>
    <w:rsid w:val="00C013A1"/>
    <w:rsid w:val="00C016BB"/>
    <w:rsid w:val="00C02116"/>
    <w:rsid w:val="00C0235A"/>
    <w:rsid w:val="00C049C7"/>
    <w:rsid w:val="00C04BD5"/>
    <w:rsid w:val="00C053B0"/>
    <w:rsid w:val="00C053C9"/>
    <w:rsid w:val="00C05491"/>
    <w:rsid w:val="00C0590B"/>
    <w:rsid w:val="00C06364"/>
    <w:rsid w:val="00C06896"/>
    <w:rsid w:val="00C077FC"/>
    <w:rsid w:val="00C102E2"/>
    <w:rsid w:val="00C106AB"/>
    <w:rsid w:val="00C122A2"/>
    <w:rsid w:val="00C156A8"/>
    <w:rsid w:val="00C158A8"/>
    <w:rsid w:val="00C21110"/>
    <w:rsid w:val="00C21B8A"/>
    <w:rsid w:val="00C23394"/>
    <w:rsid w:val="00C24284"/>
    <w:rsid w:val="00C248D6"/>
    <w:rsid w:val="00C268E5"/>
    <w:rsid w:val="00C279C1"/>
    <w:rsid w:val="00C301F4"/>
    <w:rsid w:val="00C30FCE"/>
    <w:rsid w:val="00C3396E"/>
    <w:rsid w:val="00C348DB"/>
    <w:rsid w:val="00C34B2B"/>
    <w:rsid w:val="00C414EB"/>
    <w:rsid w:val="00C4160E"/>
    <w:rsid w:val="00C41A59"/>
    <w:rsid w:val="00C44E65"/>
    <w:rsid w:val="00C45D5D"/>
    <w:rsid w:val="00C46AD0"/>
    <w:rsid w:val="00C50EB0"/>
    <w:rsid w:val="00C5190B"/>
    <w:rsid w:val="00C51A1A"/>
    <w:rsid w:val="00C51E86"/>
    <w:rsid w:val="00C537D4"/>
    <w:rsid w:val="00C54D70"/>
    <w:rsid w:val="00C55484"/>
    <w:rsid w:val="00C55664"/>
    <w:rsid w:val="00C564DD"/>
    <w:rsid w:val="00C57437"/>
    <w:rsid w:val="00C575D5"/>
    <w:rsid w:val="00C577B7"/>
    <w:rsid w:val="00C61D8A"/>
    <w:rsid w:val="00C62BF0"/>
    <w:rsid w:val="00C63E37"/>
    <w:rsid w:val="00C67511"/>
    <w:rsid w:val="00C67B81"/>
    <w:rsid w:val="00C734DD"/>
    <w:rsid w:val="00C7479C"/>
    <w:rsid w:val="00C75564"/>
    <w:rsid w:val="00C77FB1"/>
    <w:rsid w:val="00C83FFE"/>
    <w:rsid w:val="00C86014"/>
    <w:rsid w:val="00C863EA"/>
    <w:rsid w:val="00C8654E"/>
    <w:rsid w:val="00C90A0B"/>
    <w:rsid w:val="00C943D7"/>
    <w:rsid w:val="00C95FCA"/>
    <w:rsid w:val="00C96A7C"/>
    <w:rsid w:val="00C96C9F"/>
    <w:rsid w:val="00C97636"/>
    <w:rsid w:val="00CA1AD6"/>
    <w:rsid w:val="00CA2C46"/>
    <w:rsid w:val="00CA3220"/>
    <w:rsid w:val="00CA41A4"/>
    <w:rsid w:val="00CA4E7E"/>
    <w:rsid w:val="00CA5332"/>
    <w:rsid w:val="00CA5583"/>
    <w:rsid w:val="00CA586A"/>
    <w:rsid w:val="00CA59C6"/>
    <w:rsid w:val="00CB0D68"/>
    <w:rsid w:val="00CB0EBB"/>
    <w:rsid w:val="00CB103E"/>
    <w:rsid w:val="00CB1088"/>
    <w:rsid w:val="00CB23AF"/>
    <w:rsid w:val="00CB2F00"/>
    <w:rsid w:val="00CB32B0"/>
    <w:rsid w:val="00CB49FB"/>
    <w:rsid w:val="00CB6147"/>
    <w:rsid w:val="00CB71CE"/>
    <w:rsid w:val="00CC33D2"/>
    <w:rsid w:val="00CC5926"/>
    <w:rsid w:val="00CC6337"/>
    <w:rsid w:val="00CC7677"/>
    <w:rsid w:val="00CD07C4"/>
    <w:rsid w:val="00CD0E13"/>
    <w:rsid w:val="00CD3C98"/>
    <w:rsid w:val="00CD4F21"/>
    <w:rsid w:val="00CD5105"/>
    <w:rsid w:val="00CD66F6"/>
    <w:rsid w:val="00CD6E53"/>
    <w:rsid w:val="00CD762D"/>
    <w:rsid w:val="00CD7EB4"/>
    <w:rsid w:val="00CE0971"/>
    <w:rsid w:val="00CE0CC1"/>
    <w:rsid w:val="00CE2DCD"/>
    <w:rsid w:val="00CE2ED9"/>
    <w:rsid w:val="00CE3B19"/>
    <w:rsid w:val="00CE671D"/>
    <w:rsid w:val="00CE6CDA"/>
    <w:rsid w:val="00CE7D83"/>
    <w:rsid w:val="00CF003B"/>
    <w:rsid w:val="00CF36B1"/>
    <w:rsid w:val="00CF3ECE"/>
    <w:rsid w:val="00CF4B26"/>
    <w:rsid w:val="00CF5D1C"/>
    <w:rsid w:val="00CF6A6C"/>
    <w:rsid w:val="00CF7530"/>
    <w:rsid w:val="00CF7C7F"/>
    <w:rsid w:val="00D00192"/>
    <w:rsid w:val="00D001E8"/>
    <w:rsid w:val="00D00B19"/>
    <w:rsid w:val="00D01AA3"/>
    <w:rsid w:val="00D03233"/>
    <w:rsid w:val="00D04556"/>
    <w:rsid w:val="00D049D7"/>
    <w:rsid w:val="00D053AE"/>
    <w:rsid w:val="00D058BA"/>
    <w:rsid w:val="00D05A51"/>
    <w:rsid w:val="00D0677F"/>
    <w:rsid w:val="00D10A35"/>
    <w:rsid w:val="00D10B2D"/>
    <w:rsid w:val="00D118D3"/>
    <w:rsid w:val="00D12F4F"/>
    <w:rsid w:val="00D147C0"/>
    <w:rsid w:val="00D15A27"/>
    <w:rsid w:val="00D15C0F"/>
    <w:rsid w:val="00D15CD1"/>
    <w:rsid w:val="00D21787"/>
    <w:rsid w:val="00D21A2B"/>
    <w:rsid w:val="00D22367"/>
    <w:rsid w:val="00D223A2"/>
    <w:rsid w:val="00D23DA8"/>
    <w:rsid w:val="00D246F8"/>
    <w:rsid w:val="00D24BC5"/>
    <w:rsid w:val="00D24E17"/>
    <w:rsid w:val="00D24EA2"/>
    <w:rsid w:val="00D24EAC"/>
    <w:rsid w:val="00D25106"/>
    <w:rsid w:val="00D25921"/>
    <w:rsid w:val="00D273D8"/>
    <w:rsid w:val="00D314F3"/>
    <w:rsid w:val="00D33243"/>
    <w:rsid w:val="00D34510"/>
    <w:rsid w:val="00D4078B"/>
    <w:rsid w:val="00D4108F"/>
    <w:rsid w:val="00D412B3"/>
    <w:rsid w:val="00D418A2"/>
    <w:rsid w:val="00D41DB7"/>
    <w:rsid w:val="00D41E6B"/>
    <w:rsid w:val="00D42BBE"/>
    <w:rsid w:val="00D432CC"/>
    <w:rsid w:val="00D463D3"/>
    <w:rsid w:val="00D50931"/>
    <w:rsid w:val="00D50B07"/>
    <w:rsid w:val="00D510E3"/>
    <w:rsid w:val="00D552CC"/>
    <w:rsid w:val="00D578B0"/>
    <w:rsid w:val="00D57977"/>
    <w:rsid w:val="00D61492"/>
    <w:rsid w:val="00D635DA"/>
    <w:rsid w:val="00D64ADE"/>
    <w:rsid w:val="00D674BD"/>
    <w:rsid w:val="00D67D70"/>
    <w:rsid w:val="00D72453"/>
    <w:rsid w:val="00D72C19"/>
    <w:rsid w:val="00D73E90"/>
    <w:rsid w:val="00D754F9"/>
    <w:rsid w:val="00D76C92"/>
    <w:rsid w:val="00D76D63"/>
    <w:rsid w:val="00D76DEE"/>
    <w:rsid w:val="00D80B79"/>
    <w:rsid w:val="00D80E27"/>
    <w:rsid w:val="00D81167"/>
    <w:rsid w:val="00D812CF"/>
    <w:rsid w:val="00D824DF"/>
    <w:rsid w:val="00D829E3"/>
    <w:rsid w:val="00D829F1"/>
    <w:rsid w:val="00D83BA6"/>
    <w:rsid w:val="00D84FE5"/>
    <w:rsid w:val="00D877B2"/>
    <w:rsid w:val="00D87BED"/>
    <w:rsid w:val="00D87FF3"/>
    <w:rsid w:val="00D90E7C"/>
    <w:rsid w:val="00D91C3C"/>
    <w:rsid w:val="00D91DA0"/>
    <w:rsid w:val="00D93B81"/>
    <w:rsid w:val="00D95652"/>
    <w:rsid w:val="00D95B63"/>
    <w:rsid w:val="00D97187"/>
    <w:rsid w:val="00D97A23"/>
    <w:rsid w:val="00DA03C6"/>
    <w:rsid w:val="00DA1F37"/>
    <w:rsid w:val="00DA3B23"/>
    <w:rsid w:val="00DA3C01"/>
    <w:rsid w:val="00DA4AAD"/>
    <w:rsid w:val="00DA5937"/>
    <w:rsid w:val="00DA7B46"/>
    <w:rsid w:val="00DB2536"/>
    <w:rsid w:val="00DB2AE3"/>
    <w:rsid w:val="00DB37F1"/>
    <w:rsid w:val="00DB4323"/>
    <w:rsid w:val="00DB43ED"/>
    <w:rsid w:val="00DB447B"/>
    <w:rsid w:val="00DB7196"/>
    <w:rsid w:val="00DB7A3A"/>
    <w:rsid w:val="00DB7D70"/>
    <w:rsid w:val="00DB7EB3"/>
    <w:rsid w:val="00DC1A6A"/>
    <w:rsid w:val="00DC3A4B"/>
    <w:rsid w:val="00DC4644"/>
    <w:rsid w:val="00DC694D"/>
    <w:rsid w:val="00DC7E3B"/>
    <w:rsid w:val="00DD01A4"/>
    <w:rsid w:val="00DD2F78"/>
    <w:rsid w:val="00DD375F"/>
    <w:rsid w:val="00DD4499"/>
    <w:rsid w:val="00DE1377"/>
    <w:rsid w:val="00DE3A38"/>
    <w:rsid w:val="00DE563B"/>
    <w:rsid w:val="00DE6649"/>
    <w:rsid w:val="00DE6A21"/>
    <w:rsid w:val="00DF18D4"/>
    <w:rsid w:val="00E01EEA"/>
    <w:rsid w:val="00E0365F"/>
    <w:rsid w:val="00E04B66"/>
    <w:rsid w:val="00E05B21"/>
    <w:rsid w:val="00E05B4D"/>
    <w:rsid w:val="00E073D3"/>
    <w:rsid w:val="00E12055"/>
    <w:rsid w:val="00E15E23"/>
    <w:rsid w:val="00E1651D"/>
    <w:rsid w:val="00E17E65"/>
    <w:rsid w:val="00E235E3"/>
    <w:rsid w:val="00E2673B"/>
    <w:rsid w:val="00E26B93"/>
    <w:rsid w:val="00E26C35"/>
    <w:rsid w:val="00E30389"/>
    <w:rsid w:val="00E330DA"/>
    <w:rsid w:val="00E350D0"/>
    <w:rsid w:val="00E352EB"/>
    <w:rsid w:val="00E36A66"/>
    <w:rsid w:val="00E37942"/>
    <w:rsid w:val="00E402D8"/>
    <w:rsid w:val="00E4056D"/>
    <w:rsid w:val="00E419F8"/>
    <w:rsid w:val="00E42C9E"/>
    <w:rsid w:val="00E43F26"/>
    <w:rsid w:val="00E43F7F"/>
    <w:rsid w:val="00E4497A"/>
    <w:rsid w:val="00E45B51"/>
    <w:rsid w:val="00E46B89"/>
    <w:rsid w:val="00E50931"/>
    <w:rsid w:val="00E51F67"/>
    <w:rsid w:val="00E52652"/>
    <w:rsid w:val="00E53281"/>
    <w:rsid w:val="00E5553E"/>
    <w:rsid w:val="00E560C3"/>
    <w:rsid w:val="00E56EBA"/>
    <w:rsid w:val="00E60D83"/>
    <w:rsid w:val="00E612D9"/>
    <w:rsid w:val="00E631F4"/>
    <w:rsid w:val="00E6378D"/>
    <w:rsid w:val="00E64B79"/>
    <w:rsid w:val="00E6559A"/>
    <w:rsid w:val="00E713A8"/>
    <w:rsid w:val="00E73639"/>
    <w:rsid w:val="00E73EF2"/>
    <w:rsid w:val="00E767E5"/>
    <w:rsid w:val="00E7753B"/>
    <w:rsid w:val="00E84804"/>
    <w:rsid w:val="00E856BA"/>
    <w:rsid w:val="00E90C97"/>
    <w:rsid w:val="00E9390F"/>
    <w:rsid w:val="00EA007A"/>
    <w:rsid w:val="00EA120B"/>
    <w:rsid w:val="00EA1D79"/>
    <w:rsid w:val="00EA2EFE"/>
    <w:rsid w:val="00EA3377"/>
    <w:rsid w:val="00EA433C"/>
    <w:rsid w:val="00EA4D0D"/>
    <w:rsid w:val="00EB0377"/>
    <w:rsid w:val="00EB1AD4"/>
    <w:rsid w:val="00EB4943"/>
    <w:rsid w:val="00EB62DA"/>
    <w:rsid w:val="00EB7774"/>
    <w:rsid w:val="00EC013F"/>
    <w:rsid w:val="00EC096A"/>
    <w:rsid w:val="00EC102B"/>
    <w:rsid w:val="00EC10D5"/>
    <w:rsid w:val="00EC216E"/>
    <w:rsid w:val="00EC2172"/>
    <w:rsid w:val="00EC25CC"/>
    <w:rsid w:val="00EC2DA6"/>
    <w:rsid w:val="00EC43EB"/>
    <w:rsid w:val="00EC6A67"/>
    <w:rsid w:val="00EC75B7"/>
    <w:rsid w:val="00ED07EA"/>
    <w:rsid w:val="00ED0D19"/>
    <w:rsid w:val="00ED0E24"/>
    <w:rsid w:val="00ED2B30"/>
    <w:rsid w:val="00ED5F94"/>
    <w:rsid w:val="00ED7D2B"/>
    <w:rsid w:val="00EE06F3"/>
    <w:rsid w:val="00EE219E"/>
    <w:rsid w:val="00EE53BA"/>
    <w:rsid w:val="00EE5638"/>
    <w:rsid w:val="00EE7596"/>
    <w:rsid w:val="00EF075D"/>
    <w:rsid w:val="00EF0840"/>
    <w:rsid w:val="00EF1AB1"/>
    <w:rsid w:val="00EF1D63"/>
    <w:rsid w:val="00EF3B96"/>
    <w:rsid w:val="00EF5627"/>
    <w:rsid w:val="00F01403"/>
    <w:rsid w:val="00F02B0B"/>
    <w:rsid w:val="00F033FC"/>
    <w:rsid w:val="00F0342F"/>
    <w:rsid w:val="00F07C6B"/>
    <w:rsid w:val="00F1252D"/>
    <w:rsid w:val="00F148AB"/>
    <w:rsid w:val="00F16DC9"/>
    <w:rsid w:val="00F21244"/>
    <w:rsid w:val="00F21734"/>
    <w:rsid w:val="00F22A4A"/>
    <w:rsid w:val="00F23224"/>
    <w:rsid w:val="00F23787"/>
    <w:rsid w:val="00F2740B"/>
    <w:rsid w:val="00F279D4"/>
    <w:rsid w:val="00F30F34"/>
    <w:rsid w:val="00F31170"/>
    <w:rsid w:val="00F3150D"/>
    <w:rsid w:val="00F31550"/>
    <w:rsid w:val="00F316CC"/>
    <w:rsid w:val="00F3390A"/>
    <w:rsid w:val="00F34926"/>
    <w:rsid w:val="00F358D0"/>
    <w:rsid w:val="00F40332"/>
    <w:rsid w:val="00F40614"/>
    <w:rsid w:val="00F40F37"/>
    <w:rsid w:val="00F42B8E"/>
    <w:rsid w:val="00F42FD4"/>
    <w:rsid w:val="00F44904"/>
    <w:rsid w:val="00F45C7D"/>
    <w:rsid w:val="00F50BFE"/>
    <w:rsid w:val="00F5111A"/>
    <w:rsid w:val="00F511E4"/>
    <w:rsid w:val="00F520E1"/>
    <w:rsid w:val="00F5397F"/>
    <w:rsid w:val="00F55DDA"/>
    <w:rsid w:val="00F610FE"/>
    <w:rsid w:val="00F62367"/>
    <w:rsid w:val="00F625B5"/>
    <w:rsid w:val="00F66215"/>
    <w:rsid w:val="00F709EC"/>
    <w:rsid w:val="00F7176B"/>
    <w:rsid w:val="00F71AF0"/>
    <w:rsid w:val="00F80778"/>
    <w:rsid w:val="00F8122B"/>
    <w:rsid w:val="00F81F93"/>
    <w:rsid w:val="00F85A4F"/>
    <w:rsid w:val="00F86E78"/>
    <w:rsid w:val="00F87266"/>
    <w:rsid w:val="00F912C2"/>
    <w:rsid w:val="00F9432B"/>
    <w:rsid w:val="00F95DBA"/>
    <w:rsid w:val="00FA0F3E"/>
    <w:rsid w:val="00FA1B01"/>
    <w:rsid w:val="00FA1FBB"/>
    <w:rsid w:val="00FA211D"/>
    <w:rsid w:val="00FA21C2"/>
    <w:rsid w:val="00FA2FA2"/>
    <w:rsid w:val="00FA59CD"/>
    <w:rsid w:val="00FA7943"/>
    <w:rsid w:val="00FB1D08"/>
    <w:rsid w:val="00FB2928"/>
    <w:rsid w:val="00FB41F7"/>
    <w:rsid w:val="00FB6C32"/>
    <w:rsid w:val="00FC0226"/>
    <w:rsid w:val="00FC293B"/>
    <w:rsid w:val="00FC5A3D"/>
    <w:rsid w:val="00FD1292"/>
    <w:rsid w:val="00FD2751"/>
    <w:rsid w:val="00FD2EBA"/>
    <w:rsid w:val="00FD3A2A"/>
    <w:rsid w:val="00FD3B96"/>
    <w:rsid w:val="00FD566B"/>
    <w:rsid w:val="00FD65E9"/>
    <w:rsid w:val="00FD7171"/>
    <w:rsid w:val="00FE07BA"/>
    <w:rsid w:val="00FE21D8"/>
    <w:rsid w:val="00FE3134"/>
    <w:rsid w:val="00FE6EC3"/>
    <w:rsid w:val="00FE708F"/>
    <w:rsid w:val="00FE7191"/>
    <w:rsid w:val="00FF08B0"/>
    <w:rsid w:val="00FF10BD"/>
    <w:rsid w:val="00FF1B77"/>
    <w:rsid w:val="00FF2378"/>
    <w:rsid w:val="00FF2945"/>
    <w:rsid w:val="00FF4E33"/>
    <w:rsid w:val="00FF6E34"/>
    <w:rsid w:val="00FF76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ascii="Tahoma" w:hAnsi="Tahoma" w:cs="B Lotus"/>
      <w:bCs/>
      <w:color w:val="000000"/>
      <w:sz w:val="26"/>
      <w:szCs w:val="26"/>
    </w:rPr>
  </w:style>
  <w:style w:type="paragraph" w:styleId="Heading1">
    <w:name w:val="heading 1"/>
    <w:basedOn w:val="Normal"/>
    <w:next w:val="Normal"/>
    <w:link w:val="Heading1Char"/>
    <w:qFormat/>
    <w:rsid w:val="00AE28C8"/>
    <w:pPr>
      <w:keepNext/>
      <w:bidi/>
      <w:outlineLvl w:val="0"/>
    </w:pPr>
    <w:rPr>
      <w:rFonts w:cs="B Zar"/>
      <w:b/>
      <w:sz w:val="18"/>
      <w:szCs w:val="32"/>
    </w:rPr>
  </w:style>
  <w:style w:type="paragraph" w:styleId="Heading2">
    <w:name w:val="heading 2"/>
    <w:basedOn w:val="Normal"/>
    <w:next w:val="Normal"/>
    <w:link w:val="Heading2Char"/>
    <w:qFormat/>
    <w:rsid w:val="0097117C"/>
    <w:pPr>
      <w:keepNext/>
      <w:spacing w:before="240" w:after="60"/>
      <w:outlineLvl w:val="1"/>
    </w:pPr>
    <w:rPr>
      <w:rFonts w:ascii="Arial" w:hAnsi="Arial" w:cs="Arial"/>
      <w:b/>
      <w:i/>
      <w:iCs/>
      <w:sz w:val="28"/>
    </w:rPr>
  </w:style>
  <w:style w:type="paragraph" w:styleId="Heading3">
    <w:name w:val="heading 3"/>
    <w:basedOn w:val="Normal"/>
    <w:next w:val="Normal"/>
    <w:link w:val="Heading3Char"/>
    <w:qFormat/>
    <w:rsid w:val="001B6EF0"/>
    <w:pPr>
      <w:keepNext/>
      <w:spacing w:before="240" w:after="60"/>
      <w:outlineLvl w:val="2"/>
    </w:pPr>
    <w:rPr>
      <w:rFonts w:ascii="Arial" w:hAnsi="Arial" w:cs="Arial"/>
      <w:b/>
    </w:rPr>
  </w:style>
  <w:style w:type="paragraph" w:styleId="Heading4">
    <w:name w:val="heading 4"/>
    <w:basedOn w:val="Normal"/>
    <w:next w:val="Normal"/>
    <w:link w:val="Heading4Char"/>
    <w:qFormat/>
    <w:rsid w:val="00CF3ECE"/>
    <w:pPr>
      <w:bidi/>
      <w:spacing w:before="240" w:line="276" w:lineRule="auto"/>
      <w:outlineLvl w:val="3"/>
    </w:pPr>
    <w:rPr>
      <w:rFonts w:ascii="Calibri" w:eastAsia="Calibri" w:hAnsi="Calibri" w:cs="Arial"/>
      <w:bCs w:val="0"/>
      <w:smallCaps/>
      <w:color w:val="auto"/>
      <w:spacing w:val="10"/>
      <w:sz w:val="22"/>
      <w:szCs w:val="22"/>
      <w:lang w:bidi="en-US"/>
    </w:rPr>
  </w:style>
  <w:style w:type="paragraph" w:styleId="Heading5">
    <w:name w:val="heading 5"/>
    <w:basedOn w:val="Normal"/>
    <w:next w:val="Normal"/>
    <w:link w:val="Heading5Char"/>
    <w:qFormat/>
    <w:rsid w:val="0097117C"/>
    <w:pPr>
      <w:spacing w:before="240" w:after="60"/>
      <w:outlineLvl w:val="4"/>
    </w:pPr>
    <w:rPr>
      <w:b/>
      <w:i/>
      <w:iCs/>
    </w:rPr>
  </w:style>
  <w:style w:type="paragraph" w:styleId="Heading6">
    <w:name w:val="heading 6"/>
    <w:basedOn w:val="Normal"/>
    <w:next w:val="Normal"/>
    <w:link w:val="Heading6Char"/>
    <w:qFormat/>
    <w:rsid w:val="00CF3ECE"/>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CF3ECE"/>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CF3ECE"/>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basedOn w:val="DefaultParagraphFont"/>
    <w:link w:val="Heading1"/>
    <w:rsid w:val="00CF3ECE"/>
    <w:rPr>
      <w:rFonts w:ascii="Tahoma" w:hAnsi="Tahoma" w:cs="B Zar"/>
      <w:b/>
      <w:bCs/>
      <w:color w:val="000000"/>
      <w:sz w:val="18"/>
      <w:szCs w:val="32"/>
      <w:lang w:val="en-US" w:eastAsia="en-US" w:bidi="ar-SA"/>
    </w:rPr>
  </w:style>
  <w:style w:type="character" w:customStyle="1" w:styleId="Heading2Char">
    <w:name w:val="Heading 2 Char"/>
    <w:basedOn w:val="DefaultParagraphFont"/>
    <w:link w:val="Heading2"/>
    <w:rsid w:val="00CF3ECE"/>
    <w:rPr>
      <w:rFonts w:ascii="Arial" w:hAnsi="Arial" w:cs="Arial"/>
      <w:b/>
      <w:bCs/>
      <w:i/>
      <w:iCs/>
      <w:color w:val="000000"/>
      <w:sz w:val="28"/>
      <w:szCs w:val="26"/>
      <w:lang w:val="en-US" w:eastAsia="en-US" w:bidi="ar-SA"/>
    </w:rPr>
  </w:style>
  <w:style w:type="character" w:customStyle="1" w:styleId="Heading3Char">
    <w:name w:val="Heading 3 Char"/>
    <w:basedOn w:val="DefaultParagraphFont"/>
    <w:link w:val="Heading3"/>
    <w:rsid w:val="00CF3ECE"/>
    <w:rPr>
      <w:rFonts w:ascii="Arial" w:hAnsi="Arial" w:cs="Arial"/>
      <w:b/>
      <w:bCs/>
      <w:color w:val="000000"/>
      <w:sz w:val="26"/>
      <w:szCs w:val="26"/>
      <w:lang w:val="en-US" w:eastAsia="en-US" w:bidi="ar-SA"/>
    </w:rPr>
  </w:style>
  <w:style w:type="character" w:customStyle="1" w:styleId="Heading4Char">
    <w:name w:val="Heading 4 Char"/>
    <w:basedOn w:val="DefaultParagraphFont"/>
    <w:link w:val="Heading4"/>
    <w:rsid w:val="00CF3ECE"/>
    <w:rPr>
      <w:rFonts w:ascii="Calibri" w:eastAsia="Calibri" w:hAnsi="Calibri" w:cs="Arial"/>
      <w:smallCaps/>
      <w:spacing w:val="10"/>
      <w:sz w:val="22"/>
      <w:szCs w:val="22"/>
      <w:lang w:val="en-US" w:eastAsia="en-US" w:bidi="en-US"/>
    </w:rPr>
  </w:style>
  <w:style w:type="character" w:customStyle="1" w:styleId="Heading5Char">
    <w:name w:val="Heading 5 Char"/>
    <w:basedOn w:val="DefaultParagraphFont"/>
    <w:link w:val="Heading5"/>
    <w:rsid w:val="00CF3ECE"/>
    <w:rPr>
      <w:rFonts w:ascii="Tahoma" w:hAnsi="Tahoma" w:cs="B Lotus"/>
      <w:b/>
      <w:bCs/>
      <w:i/>
      <w:iCs/>
      <w:color w:val="000000"/>
      <w:sz w:val="26"/>
      <w:szCs w:val="26"/>
      <w:lang w:val="en-US" w:eastAsia="en-US" w:bidi="ar-SA"/>
    </w:rPr>
  </w:style>
  <w:style w:type="character" w:customStyle="1" w:styleId="Heading6Char">
    <w:name w:val="Heading 6 Char"/>
    <w:basedOn w:val="DefaultParagraphFont"/>
    <w:link w:val="Heading6"/>
    <w:rsid w:val="00CF3ECE"/>
    <w:rPr>
      <w:rFonts w:ascii="Calibri" w:eastAsia="Calibri" w:hAnsi="Calibri" w:cs="Arial"/>
      <w:smallCaps/>
      <w:color w:val="C0504D"/>
      <w:spacing w:val="5"/>
      <w:sz w:val="22"/>
      <w:lang w:val="en-US" w:eastAsia="en-US" w:bidi="en-US"/>
    </w:rPr>
  </w:style>
  <w:style w:type="character" w:customStyle="1" w:styleId="Heading7Char">
    <w:name w:val="Heading 7 Char"/>
    <w:basedOn w:val="DefaultParagraphFont"/>
    <w:link w:val="Heading7"/>
    <w:rsid w:val="00CF3ECE"/>
    <w:rPr>
      <w:rFonts w:ascii="Calibri" w:eastAsia="Calibri" w:hAnsi="Calibri" w:cs="Arial"/>
      <w:b/>
      <w:smallCaps/>
      <w:color w:val="C0504D"/>
      <w:spacing w:val="10"/>
      <w:lang w:val="en-US" w:eastAsia="en-US" w:bidi="en-US"/>
    </w:rPr>
  </w:style>
  <w:style w:type="character" w:customStyle="1" w:styleId="Heading8Char">
    <w:name w:val="Heading 8 Char"/>
    <w:basedOn w:val="DefaultParagraphFont"/>
    <w:link w:val="Heading8"/>
    <w:rsid w:val="00CF3ECE"/>
    <w:rPr>
      <w:rFonts w:ascii="Calibri" w:eastAsia="Calibri" w:hAnsi="Calibri" w:cs="Arial"/>
      <w:b/>
      <w:i/>
      <w:smallCaps/>
      <w:color w:val="943634"/>
      <w:lang w:val="en-US" w:eastAsia="en-US" w:bidi="en-US"/>
    </w:rPr>
  </w:style>
  <w:style w:type="character" w:customStyle="1" w:styleId="Heading9Char">
    <w:name w:val="Heading 9 Char"/>
    <w:basedOn w:val="DefaultParagraphFont"/>
    <w:link w:val="Heading9"/>
    <w:semiHidden/>
    <w:rsid w:val="00CF3ECE"/>
    <w:rPr>
      <w:rFonts w:ascii="Tahoma" w:hAnsi="Tahoma" w:cs="B Traffic"/>
      <w:b/>
      <w:bCs/>
      <w:color w:val="000000"/>
      <w:szCs w:val="30"/>
      <w:lang w:val="en-US" w:eastAsia="en-US" w:bidi="ar-SA"/>
    </w:rPr>
  </w:style>
  <w:style w:type="paragraph" w:styleId="NormalWeb">
    <w:name w:val="Normal (Web)"/>
    <w:basedOn w:val="Normal"/>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
    <w:name w:val="subtitle"/>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 Char Char Char Char Char Char,Footnote Text Char Char,Char Char Char Char Char Char,پا ورقي,Footnote Text Char Char Char Char Char,Footnote Text Char Char Char Char Char Char Char"/>
    <w:basedOn w:val="Normal"/>
    <w:link w:val="FootnoteTextChar"/>
    <w:semiHidden/>
    <w:rsid w:val="00BD08B9"/>
    <w:rPr>
      <w:sz w:val="20"/>
      <w:szCs w:val="20"/>
    </w:rPr>
  </w:style>
  <w:style w:type="character" w:styleId="FootnoteReference">
    <w:name w:val="footnote reference"/>
    <w:basedOn w:val="DefaultParagraphFont"/>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character" w:customStyle="1" w:styleId="HeaderChar">
    <w:name w:val="Header Char"/>
    <w:basedOn w:val="DefaultParagraphFont"/>
    <w:link w:val="Header"/>
    <w:semiHidden/>
    <w:rsid w:val="00CF3ECE"/>
    <w:rPr>
      <w:rFonts w:ascii="Tahoma" w:hAnsi="Tahoma" w:cs="B Lotus"/>
      <w:bCs/>
      <w:color w:val="000000"/>
      <w:sz w:val="26"/>
      <w:szCs w:val="26"/>
      <w:lang w:val="en-US" w:eastAsia="en-US" w:bidi="ar-SA"/>
    </w:rPr>
  </w:style>
  <w:style w:type="paragraph" w:styleId="Footer">
    <w:name w:val="footer"/>
    <w:basedOn w:val="Normal"/>
    <w:link w:val="FooterChar"/>
    <w:rsid w:val="00EA3377"/>
    <w:pPr>
      <w:tabs>
        <w:tab w:val="center" w:pos="4320"/>
        <w:tab w:val="right" w:pos="8640"/>
      </w:tabs>
    </w:pPr>
  </w:style>
  <w:style w:type="character" w:customStyle="1" w:styleId="FooterChar">
    <w:name w:val="Footer Char"/>
    <w:basedOn w:val="DefaultParagraphFont"/>
    <w:link w:val="Footer"/>
    <w:rsid w:val="00CF3ECE"/>
    <w:rPr>
      <w:rFonts w:ascii="Tahoma" w:hAnsi="Tahoma" w:cs="B Lotus"/>
      <w:bCs/>
      <w:color w:val="000000"/>
      <w:sz w:val="26"/>
      <w:szCs w:val="26"/>
      <w:lang w:val="en-US" w:eastAsia="en-US" w:bidi="ar-SA"/>
    </w:r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character" w:styleId="Hyperlink">
    <w:name w:val="Hyperlink"/>
    <w:basedOn w:val="DefaultParagraphFont"/>
    <w:rsid w:val="00875AD5"/>
    <w:rPr>
      <w:color w:val="0000FF"/>
      <w:u w:val="single"/>
    </w:rPr>
  </w:style>
  <w:style w:type="character" w:styleId="Strong">
    <w:name w:val="Strong"/>
    <w:basedOn w:val="DefaultParagraphFont"/>
    <w:qFormat/>
    <w:rsid w:val="00CD5105"/>
    <w:rPr>
      <w:b/>
      <w:bCs/>
    </w:rPr>
  </w:style>
  <w:style w:type="paragraph" w:styleId="ListParagraph">
    <w:name w:val="List Paragraph"/>
    <w:basedOn w:val="Normal"/>
    <w:qFormat/>
    <w:rsid w:val="00BF3684"/>
    <w:pPr>
      <w:bidi/>
      <w:spacing w:after="200" w:line="276" w:lineRule="auto"/>
      <w:ind w:left="720"/>
      <w:contextualSpacing/>
      <w:jc w:val="lowKashida"/>
    </w:pPr>
    <w:rPr>
      <w:rFonts w:ascii="Calibri" w:eastAsia="Calibri" w:hAnsi="Calibri" w:cs="B Karim"/>
      <w:bCs w:val="0"/>
      <w:noProof/>
      <w:color w:val="auto"/>
      <w:sz w:val="22"/>
      <w:szCs w:val="28"/>
      <w:lang w:bidi="fa-IR"/>
    </w:rPr>
  </w:style>
  <w:style w:type="paragraph" w:customStyle="1" w:styleId="Style1">
    <w:name w:val="Style1"/>
    <w:basedOn w:val="Heading3"/>
    <w:next w:val="Heading3"/>
    <w:link w:val="Style1Char"/>
    <w:qFormat/>
    <w:rsid w:val="00BF3684"/>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basedOn w:val="DefaultParagraphFont"/>
    <w:link w:val="Style1"/>
    <w:rsid w:val="00BF3684"/>
    <w:rPr>
      <w:rFonts w:ascii="Cambria" w:hAnsi="Cambria" w:cs="B Homa"/>
      <w:b/>
      <w:bCs/>
      <w:noProof/>
      <w:color w:val="984806"/>
      <w:sz w:val="22"/>
      <w:szCs w:val="28"/>
      <w:lang w:val="en-US" w:eastAsia="en-US" w:bidi="fa-IR"/>
    </w:rPr>
  </w:style>
  <w:style w:type="paragraph" w:styleId="EndnoteText">
    <w:name w:val="endnote text"/>
    <w:basedOn w:val="Normal"/>
    <w:link w:val="EndnoteTextChar"/>
    <w:semiHidden/>
    <w:unhideWhenUsed/>
    <w:rsid w:val="00BF3684"/>
    <w:pPr>
      <w:bidi/>
      <w:jc w:val="lowKashida"/>
    </w:pPr>
    <w:rPr>
      <w:rFonts w:ascii="Calibri" w:eastAsia="Calibri" w:hAnsi="Calibri" w:cs="B Karim"/>
      <w:bCs w:val="0"/>
      <w:noProof/>
      <w:color w:val="auto"/>
      <w:sz w:val="20"/>
      <w:szCs w:val="20"/>
      <w:lang w:bidi="fa-IR"/>
    </w:rPr>
  </w:style>
  <w:style w:type="character" w:customStyle="1" w:styleId="EndnoteTextChar">
    <w:name w:val="Endnote Text Char"/>
    <w:basedOn w:val="DefaultParagraphFont"/>
    <w:link w:val="EndnoteText"/>
    <w:semiHidden/>
    <w:rsid w:val="00BF3684"/>
    <w:rPr>
      <w:rFonts w:ascii="Calibri" w:eastAsia="Calibri" w:hAnsi="Calibri" w:cs="B Karim"/>
      <w:noProof/>
      <w:lang w:val="en-US" w:eastAsia="en-US" w:bidi="fa-IR"/>
    </w:rPr>
  </w:style>
  <w:style w:type="character" w:styleId="EndnoteReference">
    <w:name w:val="endnote reference"/>
    <w:basedOn w:val="DefaultParagraphFont"/>
    <w:semiHidden/>
    <w:rsid w:val="008A51B7"/>
    <w:rPr>
      <w:vertAlign w:val="superscript"/>
    </w:rPr>
  </w:style>
  <w:style w:type="paragraph" w:styleId="Title">
    <w:name w:val="Title"/>
    <w:basedOn w:val="Normal"/>
    <w:next w:val="Normal"/>
    <w:link w:val="TitleChar"/>
    <w:qFormat/>
    <w:rsid w:val="00CF3ECE"/>
    <w:pPr>
      <w:pBdr>
        <w:top w:val="single" w:sz="12" w:space="1" w:color="C0504D"/>
      </w:pBdr>
      <w:bidi/>
      <w:spacing w:after="200"/>
      <w:jc w:val="right"/>
    </w:pPr>
    <w:rPr>
      <w:rFonts w:ascii="Calibri" w:eastAsia="Calibri" w:hAnsi="Calibri" w:cs="Arial"/>
      <w:bCs w:val="0"/>
      <w:smallCaps/>
      <w:color w:val="auto"/>
      <w:sz w:val="48"/>
      <w:szCs w:val="48"/>
      <w:lang w:bidi="en-US"/>
    </w:rPr>
  </w:style>
  <w:style w:type="character" w:customStyle="1" w:styleId="TitleChar">
    <w:name w:val="Title Char"/>
    <w:basedOn w:val="DefaultParagraphFont"/>
    <w:link w:val="Title"/>
    <w:rsid w:val="00CF3ECE"/>
    <w:rPr>
      <w:rFonts w:ascii="Calibri" w:eastAsia="Calibri" w:hAnsi="Calibri" w:cs="Arial"/>
      <w:smallCaps/>
      <w:sz w:val="48"/>
      <w:szCs w:val="48"/>
      <w:lang w:val="en-US" w:eastAsia="en-US" w:bidi="en-US"/>
    </w:rPr>
  </w:style>
  <w:style w:type="paragraph" w:styleId="Subtitle0">
    <w:name w:val="Subtitle"/>
    <w:basedOn w:val="Normal"/>
    <w:next w:val="Normal"/>
    <w:link w:val="SubtitleChar"/>
    <w:qFormat/>
    <w:rsid w:val="00CF3ECE"/>
    <w:pPr>
      <w:spacing w:after="720"/>
      <w:jc w:val="right"/>
    </w:pPr>
    <w:rPr>
      <w:rFonts w:ascii="Cambria" w:hAnsi="Cambria" w:cs="Times New Roman"/>
      <w:bCs w:val="0"/>
      <w:color w:val="auto"/>
      <w:sz w:val="20"/>
      <w:szCs w:val="22"/>
      <w:lang w:bidi="en-US"/>
    </w:rPr>
  </w:style>
  <w:style w:type="character" w:customStyle="1" w:styleId="SubtitleChar">
    <w:name w:val="Subtitle Char"/>
    <w:basedOn w:val="DefaultParagraphFont"/>
    <w:link w:val="Subtitle0"/>
    <w:rsid w:val="00CF3ECE"/>
    <w:rPr>
      <w:rFonts w:ascii="Cambria" w:hAnsi="Cambria"/>
      <w:szCs w:val="22"/>
      <w:lang w:val="en-US" w:eastAsia="en-US" w:bidi="en-US"/>
    </w:rPr>
  </w:style>
  <w:style w:type="character" w:styleId="Emphasis">
    <w:name w:val="Emphasis"/>
    <w:qFormat/>
    <w:rsid w:val="00CF3ECE"/>
    <w:rPr>
      <w:b/>
      <w:i/>
      <w:spacing w:val="10"/>
    </w:rPr>
  </w:style>
  <w:style w:type="paragraph" w:styleId="NoSpacing">
    <w:name w:val="No Spacing"/>
    <w:basedOn w:val="Normal"/>
    <w:link w:val="NoSpacingChar"/>
    <w:qFormat/>
    <w:rsid w:val="00CF3ECE"/>
    <w:pPr>
      <w:bidi/>
      <w:jc w:val="both"/>
    </w:pPr>
    <w:rPr>
      <w:rFonts w:ascii="Calibri" w:eastAsia="Calibri" w:hAnsi="Calibri" w:cs="Arial"/>
      <w:bCs w:val="0"/>
      <w:color w:val="auto"/>
      <w:sz w:val="20"/>
      <w:szCs w:val="20"/>
      <w:lang w:bidi="en-US"/>
    </w:rPr>
  </w:style>
  <w:style w:type="character" w:customStyle="1" w:styleId="NoSpacingChar">
    <w:name w:val="No Spacing Char"/>
    <w:basedOn w:val="DefaultParagraphFont"/>
    <w:link w:val="NoSpacing"/>
    <w:rsid w:val="00CF3ECE"/>
    <w:rPr>
      <w:rFonts w:ascii="Calibri" w:eastAsia="Calibri" w:hAnsi="Calibri" w:cs="Arial"/>
      <w:lang w:val="en-US" w:eastAsia="en-US" w:bidi="en-US"/>
    </w:rPr>
  </w:style>
  <w:style w:type="paragraph" w:styleId="Quote">
    <w:name w:val="Quote"/>
    <w:basedOn w:val="Normal"/>
    <w:next w:val="Normal"/>
    <w:link w:val="QuoteChar"/>
    <w:qFormat/>
    <w:rsid w:val="00CF3ECE"/>
    <w:pPr>
      <w:spacing w:after="200" w:line="276" w:lineRule="auto"/>
      <w:jc w:val="both"/>
    </w:pPr>
    <w:rPr>
      <w:rFonts w:ascii="Calibri" w:eastAsia="Calibri" w:hAnsi="Calibri" w:cs="Arial"/>
      <w:bCs w:val="0"/>
      <w:i/>
      <w:color w:val="auto"/>
      <w:sz w:val="20"/>
      <w:szCs w:val="20"/>
      <w:lang w:bidi="en-US"/>
    </w:rPr>
  </w:style>
  <w:style w:type="character" w:customStyle="1" w:styleId="QuoteChar">
    <w:name w:val="Quote Char"/>
    <w:basedOn w:val="DefaultParagraphFont"/>
    <w:link w:val="Quote"/>
    <w:rsid w:val="00CF3ECE"/>
    <w:rPr>
      <w:rFonts w:ascii="Calibri" w:eastAsia="Calibri" w:hAnsi="Calibri" w:cs="Arial"/>
      <w:i/>
      <w:lang w:val="en-US" w:eastAsia="en-US" w:bidi="en-US"/>
    </w:rPr>
  </w:style>
  <w:style w:type="paragraph" w:styleId="IntenseQuote">
    <w:name w:val="Intense Quote"/>
    <w:basedOn w:val="Normal"/>
    <w:next w:val="Normal"/>
    <w:link w:val="IntenseQuoteChar"/>
    <w:qFormat/>
    <w:rsid w:val="00CF3ECE"/>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basedOn w:val="DefaultParagraphFont"/>
    <w:link w:val="IntenseQuote"/>
    <w:rsid w:val="00CF3ECE"/>
    <w:rPr>
      <w:rFonts w:ascii="Calibri" w:eastAsia="Calibri" w:hAnsi="Calibri" w:cs="Arial"/>
      <w:b/>
      <w:i/>
      <w:color w:val="FFFFFF"/>
      <w:lang w:val="en-US" w:eastAsia="en-US" w:bidi="en-US"/>
    </w:rPr>
  </w:style>
  <w:style w:type="character" w:styleId="SubtleEmphasis">
    <w:name w:val="Subtle Emphasis"/>
    <w:qFormat/>
    <w:rsid w:val="00CF3ECE"/>
    <w:rPr>
      <w:i/>
    </w:rPr>
  </w:style>
  <w:style w:type="character" w:styleId="IntenseEmphasis">
    <w:name w:val="Intense Emphasis"/>
    <w:qFormat/>
    <w:rsid w:val="00CF3ECE"/>
    <w:rPr>
      <w:b/>
      <w:i/>
      <w:color w:val="C0504D"/>
      <w:spacing w:val="10"/>
    </w:rPr>
  </w:style>
  <w:style w:type="character" w:styleId="SubtleReference">
    <w:name w:val="Subtle Reference"/>
    <w:qFormat/>
    <w:rsid w:val="00CF3ECE"/>
    <w:rPr>
      <w:b/>
    </w:rPr>
  </w:style>
  <w:style w:type="character" w:styleId="IntenseReference">
    <w:name w:val="Intense Reference"/>
    <w:qFormat/>
    <w:rsid w:val="00CF3ECE"/>
    <w:rPr>
      <w:b/>
      <w:bCs/>
      <w:smallCaps/>
      <w:spacing w:val="5"/>
      <w:sz w:val="22"/>
      <w:szCs w:val="22"/>
      <w:u w:val="single"/>
    </w:rPr>
  </w:style>
  <w:style w:type="character" w:styleId="BookTitle">
    <w:name w:val="Book Title"/>
    <w:qFormat/>
    <w:rsid w:val="00CF3ECE"/>
    <w:rPr>
      <w:rFonts w:ascii="Cambria" w:eastAsia="Times New Roman" w:hAnsi="Cambria" w:cs="Times New Roman"/>
      <w:i/>
      <w:iCs/>
      <w:sz w:val="20"/>
      <w:szCs w:val="20"/>
    </w:rPr>
  </w:style>
  <w:style w:type="character" w:customStyle="1" w:styleId="subjectpath">
    <w:name w:val="subjectpath"/>
    <w:basedOn w:val="DefaultParagraphFont"/>
    <w:rsid w:val="00CF3ECE"/>
    <w:rPr>
      <w:rFonts w:ascii="Arial" w:hAnsi="Arial" w:cs="Arial" w:hint="default"/>
      <w:b/>
      <w:bCs/>
      <w:sz w:val="24"/>
      <w:szCs w:val="24"/>
    </w:rPr>
  </w:style>
  <w:style w:type="paragraph" w:customStyle="1" w:styleId="newsbody">
    <w:name w:val="news_body"/>
    <w:basedOn w:val="Normal"/>
    <w:rsid w:val="00CF3ECE"/>
    <w:pPr>
      <w:spacing w:before="100" w:beforeAutospacing="1" w:after="100" w:afterAutospacing="1" w:line="299" w:lineRule="atLeast"/>
      <w:jc w:val="both"/>
    </w:pPr>
    <w:rPr>
      <w:rFonts w:ascii="Times New Roman" w:hAnsi="Times New Roman" w:cs="Times New Roman"/>
      <w:bCs w:val="0"/>
      <w:color w:val="444444"/>
      <w:sz w:val="16"/>
      <w:szCs w:val="16"/>
    </w:rPr>
  </w:style>
  <w:style w:type="paragraph" w:customStyle="1" w:styleId="a1">
    <w:name w:val="a1"/>
    <w:basedOn w:val="Normal"/>
    <w:rsid w:val="00B33317"/>
    <w:pPr>
      <w:spacing w:before="100" w:beforeAutospacing="1" w:after="100" w:afterAutospacing="1"/>
    </w:pPr>
    <w:rPr>
      <w:rFonts w:ascii="Times New Roman" w:hAnsi="Times New Roman" w:cs="Times New Roman"/>
      <w:bCs w:val="0"/>
      <w:color w:val="auto"/>
      <w:sz w:val="24"/>
      <w:szCs w:val="24"/>
      <w:lang w:bidi="fa-IR"/>
    </w:rPr>
  </w:style>
  <w:style w:type="character" w:customStyle="1" w:styleId="FootnoteTextChar">
    <w:name w:val="Footnote Text Char"/>
    <w:aliases w:val=" Char Char Char Char Char Char Char,Footnote Text Char Char Char,Char Char Char Char Char Char Char,پا ورقي Char,Footnote Text Char Char Char Char Char Char,Footnote Text Char Char Char Char Char Char Char Char"/>
    <w:basedOn w:val="DefaultParagraphFont"/>
    <w:link w:val="FootnoteText"/>
    <w:rsid w:val="0023739F"/>
    <w:rPr>
      <w:rFonts w:ascii="Tahoma" w:hAnsi="Tahoma" w:cs="B Lotus"/>
      <w:bCs/>
      <w:color w:val="00000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ascii="Tahoma" w:hAnsi="Tahoma" w:cs="B Lotus"/>
      <w:bCs/>
      <w:color w:val="000000"/>
      <w:sz w:val="26"/>
      <w:szCs w:val="26"/>
    </w:rPr>
  </w:style>
  <w:style w:type="paragraph" w:styleId="Heading1">
    <w:name w:val="heading 1"/>
    <w:basedOn w:val="Normal"/>
    <w:next w:val="Normal"/>
    <w:link w:val="Heading1Char"/>
    <w:qFormat/>
    <w:rsid w:val="00AE28C8"/>
    <w:pPr>
      <w:keepNext/>
      <w:bidi/>
      <w:outlineLvl w:val="0"/>
    </w:pPr>
    <w:rPr>
      <w:rFonts w:cs="B Zar"/>
      <w:b/>
      <w:sz w:val="18"/>
      <w:szCs w:val="32"/>
    </w:rPr>
  </w:style>
  <w:style w:type="paragraph" w:styleId="Heading2">
    <w:name w:val="heading 2"/>
    <w:basedOn w:val="Normal"/>
    <w:next w:val="Normal"/>
    <w:link w:val="Heading2Char"/>
    <w:qFormat/>
    <w:rsid w:val="0097117C"/>
    <w:pPr>
      <w:keepNext/>
      <w:spacing w:before="240" w:after="60"/>
      <w:outlineLvl w:val="1"/>
    </w:pPr>
    <w:rPr>
      <w:rFonts w:ascii="Arial" w:hAnsi="Arial" w:cs="Arial"/>
      <w:b/>
      <w:i/>
      <w:iCs/>
      <w:sz w:val="28"/>
    </w:rPr>
  </w:style>
  <w:style w:type="paragraph" w:styleId="Heading3">
    <w:name w:val="heading 3"/>
    <w:basedOn w:val="Normal"/>
    <w:next w:val="Normal"/>
    <w:link w:val="Heading3Char"/>
    <w:qFormat/>
    <w:rsid w:val="001B6EF0"/>
    <w:pPr>
      <w:keepNext/>
      <w:spacing w:before="240" w:after="60"/>
      <w:outlineLvl w:val="2"/>
    </w:pPr>
    <w:rPr>
      <w:rFonts w:ascii="Arial" w:hAnsi="Arial" w:cs="Arial"/>
      <w:b/>
    </w:rPr>
  </w:style>
  <w:style w:type="paragraph" w:styleId="Heading4">
    <w:name w:val="heading 4"/>
    <w:basedOn w:val="Normal"/>
    <w:next w:val="Normal"/>
    <w:link w:val="Heading4Char"/>
    <w:qFormat/>
    <w:rsid w:val="00CF3ECE"/>
    <w:pPr>
      <w:bidi/>
      <w:spacing w:before="240" w:line="276" w:lineRule="auto"/>
      <w:outlineLvl w:val="3"/>
    </w:pPr>
    <w:rPr>
      <w:rFonts w:ascii="Calibri" w:eastAsia="Calibri" w:hAnsi="Calibri" w:cs="Arial"/>
      <w:bCs w:val="0"/>
      <w:smallCaps/>
      <w:color w:val="auto"/>
      <w:spacing w:val="10"/>
      <w:sz w:val="22"/>
      <w:szCs w:val="22"/>
      <w:lang w:bidi="en-US"/>
    </w:rPr>
  </w:style>
  <w:style w:type="paragraph" w:styleId="Heading5">
    <w:name w:val="heading 5"/>
    <w:basedOn w:val="Normal"/>
    <w:next w:val="Normal"/>
    <w:link w:val="Heading5Char"/>
    <w:qFormat/>
    <w:rsid w:val="0097117C"/>
    <w:pPr>
      <w:spacing w:before="240" w:after="60"/>
      <w:outlineLvl w:val="4"/>
    </w:pPr>
    <w:rPr>
      <w:b/>
      <w:i/>
      <w:iCs/>
    </w:rPr>
  </w:style>
  <w:style w:type="paragraph" w:styleId="Heading6">
    <w:name w:val="heading 6"/>
    <w:basedOn w:val="Normal"/>
    <w:next w:val="Normal"/>
    <w:link w:val="Heading6Char"/>
    <w:qFormat/>
    <w:rsid w:val="00CF3ECE"/>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CF3ECE"/>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CF3ECE"/>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basedOn w:val="DefaultParagraphFont"/>
    <w:link w:val="Heading1"/>
    <w:rsid w:val="00CF3ECE"/>
    <w:rPr>
      <w:rFonts w:ascii="Tahoma" w:hAnsi="Tahoma" w:cs="B Zar"/>
      <w:b/>
      <w:bCs/>
      <w:color w:val="000000"/>
      <w:sz w:val="18"/>
      <w:szCs w:val="32"/>
      <w:lang w:val="en-US" w:eastAsia="en-US" w:bidi="ar-SA"/>
    </w:rPr>
  </w:style>
  <w:style w:type="character" w:customStyle="1" w:styleId="Heading2Char">
    <w:name w:val="Heading 2 Char"/>
    <w:basedOn w:val="DefaultParagraphFont"/>
    <w:link w:val="Heading2"/>
    <w:rsid w:val="00CF3ECE"/>
    <w:rPr>
      <w:rFonts w:ascii="Arial" w:hAnsi="Arial" w:cs="Arial"/>
      <w:b/>
      <w:bCs/>
      <w:i/>
      <w:iCs/>
      <w:color w:val="000000"/>
      <w:sz w:val="28"/>
      <w:szCs w:val="26"/>
      <w:lang w:val="en-US" w:eastAsia="en-US" w:bidi="ar-SA"/>
    </w:rPr>
  </w:style>
  <w:style w:type="character" w:customStyle="1" w:styleId="Heading3Char">
    <w:name w:val="Heading 3 Char"/>
    <w:basedOn w:val="DefaultParagraphFont"/>
    <w:link w:val="Heading3"/>
    <w:rsid w:val="00CF3ECE"/>
    <w:rPr>
      <w:rFonts w:ascii="Arial" w:hAnsi="Arial" w:cs="Arial"/>
      <w:b/>
      <w:bCs/>
      <w:color w:val="000000"/>
      <w:sz w:val="26"/>
      <w:szCs w:val="26"/>
      <w:lang w:val="en-US" w:eastAsia="en-US" w:bidi="ar-SA"/>
    </w:rPr>
  </w:style>
  <w:style w:type="character" w:customStyle="1" w:styleId="Heading4Char">
    <w:name w:val="Heading 4 Char"/>
    <w:basedOn w:val="DefaultParagraphFont"/>
    <w:link w:val="Heading4"/>
    <w:rsid w:val="00CF3ECE"/>
    <w:rPr>
      <w:rFonts w:ascii="Calibri" w:eastAsia="Calibri" w:hAnsi="Calibri" w:cs="Arial"/>
      <w:smallCaps/>
      <w:spacing w:val="10"/>
      <w:sz w:val="22"/>
      <w:szCs w:val="22"/>
      <w:lang w:val="en-US" w:eastAsia="en-US" w:bidi="en-US"/>
    </w:rPr>
  </w:style>
  <w:style w:type="character" w:customStyle="1" w:styleId="Heading5Char">
    <w:name w:val="Heading 5 Char"/>
    <w:basedOn w:val="DefaultParagraphFont"/>
    <w:link w:val="Heading5"/>
    <w:rsid w:val="00CF3ECE"/>
    <w:rPr>
      <w:rFonts w:ascii="Tahoma" w:hAnsi="Tahoma" w:cs="B Lotus"/>
      <w:b/>
      <w:bCs/>
      <w:i/>
      <w:iCs/>
      <w:color w:val="000000"/>
      <w:sz w:val="26"/>
      <w:szCs w:val="26"/>
      <w:lang w:val="en-US" w:eastAsia="en-US" w:bidi="ar-SA"/>
    </w:rPr>
  </w:style>
  <w:style w:type="character" w:customStyle="1" w:styleId="Heading6Char">
    <w:name w:val="Heading 6 Char"/>
    <w:basedOn w:val="DefaultParagraphFont"/>
    <w:link w:val="Heading6"/>
    <w:rsid w:val="00CF3ECE"/>
    <w:rPr>
      <w:rFonts w:ascii="Calibri" w:eastAsia="Calibri" w:hAnsi="Calibri" w:cs="Arial"/>
      <w:smallCaps/>
      <w:color w:val="C0504D"/>
      <w:spacing w:val="5"/>
      <w:sz w:val="22"/>
      <w:lang w:val="en-US" w:eastAsia="en-US" w:bidi="en-US"/>
    </w:rPr>
  </w:style>
  <w:style w:type="character" w:customStyle="1" w:styleId="Heading7Char">
    <w:name w:val="Heading 7 Char"/>
    <w:basedOn w:val="DefaultParagraphFont"/>
    <w:link w:val="Heading7"/>
    <w:rsid w:val="00CF3ECE"/>
    <w:rPr>
      <w:rFonts w:ascii="Calibri" w:eastAsia="Calibri" w:hAnsi="Calibri" w:cs="Arial"/>
      <w:b/>
      <w:smallCaps/>
      <w:color w:val="C0504D"/>
      <w:spacing w:val="10"/>
      <w:lang w:val="en-US" w:eastAsia="en-US" w:bidi="en-US"/>
    </w:rPr>
  </w:style>
  <w:style w:type="character" w:customStyle="1" w:styleId="Heading8Char">
    <w:name w:val="Heading 8 Char"/>
    <w:basedOn w:val="DefaultParagraphFont"/>
    <w:link w:val="Heading8"/>
    <w:rsid w:val="00CF3ECE"/>
    <w:rPr>
      <w:rFonts w:ascii="Calibri" w:eastAsia="Calibri" w:hAnsi="Calibri" w:cs="Arial"/>
      <w:b/>
      <w:i/>
      <w:smallCaps/>
      <w:color w:val="943634"/>
      <w:lang w:val="en-US" w:eastAsia="en-US" w:bidi="en-US"/>
    </w:rPr>
  </w:style>
  <w:style w:type="character" w:customStyle="1" w:styleId="Heading9Char">
    <w:name w:val="Heading 9 Char"/>
    <w:basedOn w:val="DefaultParagraphFont"/>
    <w:link w:val="Heading9"/>
    <w:semiHidden/>
    <w:rsid w:val="00CF3ECE"/>
    <w:rPr>
      <w:rFonts w:ascii="Tahoma" w:hAnsi="Tahoma" w:cs="B Traffic"/>
      <w:b/>
      <w:bCs/>
      <w:color w:val="000000"/>
      <w:szCs w:val="30"/>
      <w:lang w:val="en-US" w:eastAsia="en-US" w:bidi="ar-SA"/>
    </w:rPr>
  </w:style>
  <w:style w:type="paragraph" w:styleId="NormalWeb">
    <w:name w:val="Normal (Web)"/>
    <w:basedOn w:val="Normal"/>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
    <w:name w:val="subtitle"/>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 Char Char Char Char Char Char,Footnote Text Char Char,Char Char Char Char Char Char,پا ورقي,Footnote Text Char Char Char Char Char,Footnote Text Char Char Char Char Char Char Char"/>
    <w:basedOn w:val="Normal"/>
    <w:link w:val="FootnoteTextChar"/>
    <w:semiHidden/>
    <w:rsid w:val="00BD08B9"/>
    <w:rPr>
      <w:sz w:val="20"/>
      <w:szCs w:val="20"/>
    </w:rPr>
  </w:style>
  <w:style w:type="character" w:styleId="FootnoteReference">
    <w:name w:val="footnote reference"/>
    <w:basedOn w:val="DefaultParagraphFont"/>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character" w:customStyle="1" w:styleId="HeaderChar">
    <w:name w:val="Header Char"/>
    <w:basedOn w:val="DefaultParagraphFont"/>
    <w:link w:val="Header"/>
    <w:semiHidden/>
    <w:rsid w:val="00CF3ECE"/>
    <w:rPr>
      <w:rFonts w:ascii="Tahoma" w:hAnsi="Tahoma" w:cs="B Lotus"/>
      <w:bCs/>
      <w:color w:val="000000"/>
      <w:sz w:val="26"/>
      <w:szCs w:val="26"/>
      <w:lang w:val="en-US" w:eastAsia="en-US" w:bidi="ar-SA"/>
    </w:rPr>
  </w:style>
  <w:style w:type="paragraph" w:styleId="Footer">
    <w:name w:val="footer"/>
    <w:basedOn w:val="Normal"/>
    <w:link w:val="FooterChar"/>
    <w:rsid w:val="00EA3377"/>
    <w:pPr>
      <w:tabs>
        <w:tab w:val="center" w:pos="4320"/>
        <w:tab w:val="right" w:pos="8640"/>
      </w:tabs>
    </w:pPr>
  </w:style>
  <w:style w:type="character" w:customStyle="1" w:styleId="FooterChar">
    <w:name w:val="Footer Char"/>
    <w:basedOn w:val="DefaultParagraphFont"/>
    <w:link w:val="Footer"/>
    <w:rsid w:val="00CF3ECE"/>
    <w:rPr>
      <w:rFonts w:ascii="Tahoma" w:hAnsi="Tahoma" w:cs="B Lotus"/>
      <w:bCs/>
      <w:color w:val="000000"/>
      <w:sz w:val="26"/>
      <w:szCs w:val="26"/>
      <w:lang w:val="en-US" w:eastAsia="en-US" w:bidi="ar-SA"/>
    </w:r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character" w:styleId="Hyperlink">
    <w:name w:val="Hyperlink"/>
    <w:basedOn w:val="DefaultParagraphFont"/>
    <w:rsid w:val="00875AD5"/>
    <w:rPr>
      <w:color w:val="0000FF"/>
      <w:u w:val="single"/>
    </w:rPr>
  </w:style>
  <w:style w:type="character" w:styleId="Strong">
    <w:name w:val="Strong"/>
    <w:basedOn w:val="DefaultParagraphFont"/>
    <w:qFormat/>
    <w:rsid w:val="00CD5105"/>
    <w:rPr>
      <w:b/>
      <w:bCs/>
    </w:rPr>
  </w:style>
  <w:style w:type="paragraph" w:styleId="ListParagraph">
    <w:name w:val="List Paragraph"/>
    <w:basedOn w:val="Normal"/>
    <w:qFormat/>
    <w:rsid w:val="00BF3684"/>
    <w:pPr>
      <w:bidi/>
      <w:spacing w:after="200" w:line="276" w:lineRule="auto"/>
      <w:ind w:left="720"/>
      <w:contextualSpacing/>
      <w:jc w:val="lowKashida"/>
    </w:pPr>
    <w:rPr>
      <w:rFonts w:ascii="Calibri" w:eastAsia="Calibri" w:hAnsi="Calibri" w:cs="B Karim"/>
      <w:bCs w:val="0"/>
      <w:noProof/>
      <w:color w:val="auto"/>
      <w:sz w:val="22"/>
      <w:szCs w:val="28"/>
      <w:lang w:bidi="fa-IR"/>
    </w:rPr>
  </w:style>
  <w:style w:type="paragraph" w:customStyle="1" w:styleId="Style1">
    <w:name w:val="Style1"/>
    <w:basedOn w:val="Heading3"/>
    <w:next w:val="Heading3"/>
    <w:link w:val="Style1Char"/>
    <w:qFormat/>
    <w:rsid w:val="00BF3684"/>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basedOn w:val="DefaultParagraphFont"/>
    <w:link w:val="Style1"/>
    <w:rsid w:val="00BF3684"/>
    <w:rPr>
      <w:rFonts w:ascii="Cambria" w:hAnsi="Cambria" w:cs="B Homa"/>
      <w:b/>
      <w:bCs/>
      <w:noProof/>
      <w:color w:val="984806"/>
      <w:sz w:val="22"/>
      <w:szCs w:val="28"/>
      <w:lang w:val="en-US" w:eastAsia="en-US" w:bidi="fa-IR"/>
    </w:rPr>
  </w:style>
  <w:style w:type="paragraph" w:styleId="EndnoteText">
    <w:name w:val="endnote text"/>
    <w:basedOn w:val="Normal"/>
    <w:link w:val="EndnoteTextChar"/>
    <w:semiHidden/>
    <w:unhideWhenUsed/>
    <w:rsid w:val="00BF3684"/>
    <w:pPr>
      <w:bidi/>
      <w:jc w:val="lowKashida"/>
    </w:pPr>
    <w:rPr>
      <w:rFonts w:ascii="Calibri" w:eastAsia="Calibri" w:hAnsi="Calibri" w:cs="B Karim"/>
      <w:bCs w:val="0"/>
      <w:noProof/>
      <w:color w:val="auto"/>
      <w:sz w:val="20"/>
      <w:szCs w:val="20"/>
      <w:lang w:bidi="fa-IR"/>
    </w:rPr>
  </w:style>
  <w:style w:type="character" w:customStyle="1" w:styleId="EndnoteTextChar">
    <w:name w:val="Endnote Text Char"/>
    <w:basedOn w:val="DefaultParagraphFont"/>
    <w:link w:val="EndnoteText"/>
    <w:semiHidden/>
    <w:rsid w:val="00BF3684"/>
    <w:rPr>
      <w:rFonts w:ascii="Calibri" w:eastAsia="Calibri" w:hAnsi="Calibri" w:cs="B Karim"/>
      <w:noProof/>
      <w:lang w:val="en-US" w:eastAsia="en-US" w:bidi="fa-IR"/>
    </w:rPr>
  </w:style>
  <w:style w:type="character" w:styleId="EndnoteReference">
    <w:name w:val="endnote reference"/>
    <w:basedOn w:val="DefaultParagraphFont"/>
    <w:semiHidden/>
    <w:rsid w:val="008A51B7"/>
    <w:rPr>
      <w:vertAlign w:val="superscript"/>
    </w:rPr>
  </w:style>
  <w:style w:type="paragraph" w:styleId="Title">
    <w:name w:val="Title"/>
    <w:basedOn w:val="Normal"/>
    <w:next w:val="Normal"/>
    <w:link w:val="TitleChar"/>
    <w:qFormat/>
    <w:rsid w:val="00CF3ECE"/>
    <w:pPr>
      <w:pBdr>
        <w:top w:val="single" w:sz="12" w:space="1" w:color="C0504D"/>
      </w:pBdr>
      <w:bidi/>
      <w:spacing w:after="200"/>
      <w:jc w:val="right"/>
    </w:pPr>
    <w:rPr>
      <w:rFonts w:ascii="Calibri" w:eastAsia="Calibri" w:hAnsi="Calibri" w:cs="Arial"/>
      <w:bCs w:val="0"/>
      <w:smallCaps/>
      <w:color w:val="auto"/>
      <w:sz w:val="48"/>
      <w:szCs w:val="48"/>
      <w:lang w:bidi="en-US"/>
    </w:rPr>
  </w:style>
  <w:style w:type="character" w:customStyle="1" w:styleId="TitleChar">
    <w:name w:val="Title Char"/>
    <w:basedOn w:val="DefaultParagraphFont"/>
    <w:link w:val="Title"/>
    <w:rsid w:val="00CF3ECE"/>
    <w:rPr>
      <w:rFonts w:ascii="Calibri" w:eastAsia="Calibri" w:hAnsi="Calibri" w:cs="Arial"/>
      <w:smallCaps/>
      <w:sz w:val="48"/>
      <w:szCs w:val="48"/>
      <w:lang w:val="en-US" w:eastAsia="en-US" w:bidi="en-US"/>
    </w:rPr>
  </w:style>
  <w:style w:type="paragraph" w:styleId="Subtitle0">
    <w:name w:val="Subtitle"/>
    <w:basedOn w:val="Normal"/>
    <w:next w:val="Normal"/>
    <w:link w:val="SubtitleChar"/>
    <w:qFormat/>
    <w:rsid w:val="00CF3ECE"/>
    <w:pPr>
      <w:spacing w:after="720"/>
      <w:jc w:val="right"/>
    </w:pPr>
    <w:rPr>
      <w:rFonts w:ascii="Cambria" w:hAnsi="Cambria" w:cs="Times New Roman"/>
      <w:bCs w:val="0"/>
      <w:color w:val="auto"/>
      <w:sz w:val="20"/>
      <w:szCs w:val="22"/>
      <w:lang w:bidi="en-US"/>
    </w:rPr>
  </w:style>
  <w:style w:type="character" w:customStyle="1" w:styleId="SubtitleChar">
    <w:name w:val="Subtitle Char"/>
    <w:basedOn w:val="DefaultParagraphFont"/>
    <w:link w:val="Subtitle0"/>
    <w:rsid w:val="00CF3ECE"/>
    <w:rPr>
      <w:rFonts w:ascii="Cambria" w:hAnsi="Cambria"/>
      <w:szCs w:val="22"/>
      <w:lang w:val="en-US" w:eastAsia="en-US" w:bidi="en-US"/>
    </w:rPr>
  </w:style>
  <w:style w:type="character" w:styleId="Emphasis">
    <w:name w:val="Emphasis"/>
    <w:qFormat/>
    <w:rsid w:val="00CF3ECE"/>
    <w:rPr>
      <w:b/>
      <w:i/>
      <w:spacing w:val="10"/>
    </w:rPr>
  </w:style>
  <w:style w:type="paragraph" w:styleId="NoSpacing">
    <w:name w:val="No Spacing"/>
    <w:basedOn w:val="Normal"/>
    <w:link w:val="NoSpacingChar"/>
    <w:qFormat/>
    <w:rsid w:val="00CF3ECE"/>
    <w:pPr>
      <w:bidi/>
      <w:jc w:val="both"/>
    </w:pPr>
    <w:rPr>
      <w:rFonts w:ascii="Calibri" w:eastAsia="Calibri" w:hAnsi="Calibri" w:cs="Arial"/>
      <w:bCs w:val="0"/>
      <w:color w:val="auto"/>
      <w:sz w:val="20"/>
      <w:szCs w:val="20"/>
      <w:lang w:bidi="en-US"/>
    </w:rPr>
  </w:style>
  <w:style w:type="character" w:customStyle="1" w:styleId="NoSpacingChar">
    <w:name w:val="No Spacing Char"/>
    <w:basedOn w:val="DefaultParagraphFont"/>
    <w:link w:val="NoSpacing"/>
    <w:rsid w:val="00CF3ECE"/>
    <w:rPr>
      <w:rFonts w:ascii="Calibri" w:eastAsia="Calibri" w:hAnsi="Calibri" w:cs="Arial"/>
      <w:lang w:val="en-US" w:eastAsia="en-US" w:bidi="en-US"/>
    </w:rPr>
  </w:style>
  <w:style w:type="paragraph" w:styleId="Quote">
    <w:name w:val="Quote"/>
    <w:basedOn w:val="Normal"/>
    <w:next w:val="Normal"/>
    <w:link w:val="QuoteChar"/>
    <w:qFormat/>
    <w:rsid w:val="00CF3ECE"/>
    <w:pPr>
      <w:spacing w:after="200" w:line="276" w:lineRule="auto"/>
      <w:jc w:val="both"/>
    </w:pPr>
    <w:rPr>
      <w:rFonts w:ascii="Calibri" w:eastAsia="Calibri" w:hAnsi="Calibri" w:cs="Arial"/>
      <w:bCs w:val="0"/>
      <w:i/>
      <w:color w:val="auto"/>
      <w:sz w:val="20"/>
      <w:szCs w:val="20"/>
      <w:lang w:bidi="en-US"/>
    </w:rPr>
  </w:style>
  <w:style w:type="character" w:customStyle="1" w:styleId="QuoteChar">
    <w:name w:val="Quote Char"/>
    <w:basedOn w:val="DefaultParagraphFont"/>
    <w:link w:val="Quote"/>
    <w:rsid w:val="00CF3ECE"/>
    <w:rPr>
      <w:rFonts w:ascii="Calibri" w:eastAsia="Calibri" w:hAnsi="Calibri" w:cs="Arial"/>
      <w:i/>
      <w:lang w:val="en-US" w:eastAsia="en-US" w:bidi="en-US"/>
    </w:rPr>
  </w:style>
  <w:style w:type="paragraph" w:styleId="IntenseQuote">
    <w:name w:val="Intense Quote"/>
    <w:basedOn w:val="Normal"/>
    <w:next w:val="Normal"/>
    <w:link w:val="IntenseQuoteChar"/>
    <w:qFormat/>
    <w:rsid w:val="00CF3ECE"/>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basedOn w:val="DefaultParagraphFont"/>
    <w:link w:val="IntenseQuote"/>
    <w:rsid w:val="00CF3ECE"/>
    <w:rPr>
      <w:rFonts w:ascii="Calibri" w:eastAsia="Calibri" w:hAnsi="Calibri" w:cs="Arial"/>
      <w:b/>
      <w:i/>
      <w:color w:val="FFFFFF"/>
      <w:lang w:val="en-US" w:eastAsia="en-US" w:bidi="en-US"/>
    </w:rPr>
  </w:style>
  <w:style w:type="character" w:styleId="SubtleEmphasis">
    <w:name w:val="Subtle Emphasis"/>
    <w:qFormat/>
    <w:rsid w:val="00CF3ECE"/>
    <w:rPr>
      <w:i/>
    </w:rPr>
  </w:style>
  <w:style w:type="character" w:styleId="IntenseEmphasis">
    <w:name w:val="Intense Emphasis"/>
    <w:qFormat/>
    <w:rsid w:val="00CF3ECE"/>
    <w:rPr>
      <w:b/>
      <w:i/>
      <w:color w:val="C0504D"/>
      <w:spacing w:val="10"/>
    </w:rPr>
  </w:style>
  <w:style w:type="character" w:styleId="SubtleReference">
    <w:name w:val="Subtle Reference"/>
    <w:qFormat/>
    <w:rsid w:val="00CF3ECE"/>
    <w:rPr>
      <w:b/>
    </w:rPr>
  </w:style>
  <w:style w:type="character" w:styleId="IntenseReference">
    <w:name w:val="Intense Reference"/>
    <w:qFormat/>
    <w:rsid w:val="00CF3ECE"/>
    <w:rPr>
      <w:b/>
      <w:bCs/>
      <w:smallCaps/>
      <w:spacing w:val="5"/>
      <w:sz w:val="22"/>
      <w:szCs w:val="22"/>
      <w:u w:val="single"/>
    </w:rPr>
  </w:style>
  <w:style w:type="character" w:styleId="BookTitle">
    <w:name w:val="Book Title"/>
    <w:qFormat/>
    <w:rsid w:val="00CF3ECE"/>
    <w:rPr>
      <w:rFonts w:ascii="Cambria" w:eastAsia="Times New Roman" w:hAnsi="Cambria" w:cs="Times New Roman"/>
      <w:i/>
      <w:iCs/>
      <w:sz w:val="20"/>
      <w:szCs w:val="20"/>
    </w:rPr>
  </w:style>
  <w:style w:type="character" w:customStyle="1" w:styleId="subjectpath">
    <w:name w:val="subjectpath"/>
    <w:basedOn w:val="DefaultParagraphFont"/>
    <w:rsid w:val="00CF3ECE"/>
    <w:rPr>
      <w:rFonts w:ascii="Arial" w:hAnsi="Arial" w:cs="Arial" w:hint="default"/>
      <w:b/>
      <w:bCs/>
      <w:sz w:val="24"/>
      <w:szCs w:val="24"/>
    </w:rPr>
  </w:style>
  <w:style w:type="paragraph" w:customStyle="1" w:styleId="newsbody">
    <w:name w:val="news_body"/>
    <w:basedOn w:val="Normal"/>
    <w:rsid w:val="00CF3ECE"/>
    <w:pPr>
      <w:spacing w:before="100" w:beforeAutospacing="1" w:after="100" w:afterAutospacing="1" w:line="299" w:lineRule="atLeast"/>
      <w:jc w:val="both"/>
    </w:pPr>
    <w:rPr>
      <w:rFonts w:ascii="Times New Roman" w:hAnsi="Times New Roman" w:cs="Times New Roman"/>
      <w:bCs w:val="0"/>
      <w:color w:val="444444"/>
      <w:sz w:val="16"/>
      <w:szCs w:val="16"/>
    </w:rPr>
  </w:style>
  <w:style w:type="paragraph" w:customStyle="1" w:styleId="a1">
    <w:name w:val="a1"/>
    <w:basedOn w:val="Normal"/>
    <w:rsid w:val="00B33317"/>
    <w:pPr>
      <w:spacing w:before="100" w:beforeAutospacing="1" w:after="100" w:afterAutospacing="1"/>
    </w:pPr>
    <w:rPr>
      <w:rFonts w:ascii="Times New Roman" w:hAnsi="Times New Roman" w:cs="Times New Roman"/>
      <w:bCs w:val="0"/>
      <w:color w:val="auto"/>
      <w:sz w:val="24"/>
      <w:szCs w:val="24"/>
      <w:lang w:bidi="fa-IR"/>
    </w:rPr>
  </w:style>
  <w:style w:type="character" w:customStyle="1" w:styleId="FootnoteTextChar">
    <w:name w:val="Footnote Text Char"/>
    <w:aliases w:val=" Char Char Char Char Char Char Char,Footnote Text Char Char Char,Char Char Char Char Char Char Char,پا ورقي Char,Footnote Text Char Char Char Char Char Char,Footnote Text Char Char Char Char Char Char Char Char"/>
    <w:basedOn w:val="DefaultParagraphFont"/>
    <w:link w:val="FootnoteText"/>
    <w:rsid w:val="0023739F"/>
    <w:rPr>
      <w:rFonts w:ascii="Tahoma" w:hAnsi="Tahoma" w:cs="B Lotus"/>
      <w:b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7948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33665">
      <w:bodyDiv w:val="1"/>
      <w:marLeft w:val="0"/>
      <w:marRight w:val="0"/>
      <w:marTop w:val="0"/>
      <w:marBottom w:val="0"/>
      <w:divBdr>
        <w:top w:val="none" w:sz="0" w:space="0" w:color="auto"/>
        <w:left w:val="none" w:sz="0" w:space="0" w:color="auto"/>
        <w:bottom w:val="none" w:sz="0" w:space="0" w:color="auto"/>
        <w:right w:val="none" w:sz="0" w:space="0" w:color="auto"/>
      </w:divBdr>
    </w:div>
    <w:div w:id="237446022">
      <w:bodyDiv w:val="1"/>
      <w:marLeft w:val="0"/>
      <w:marRight w:val="0"/>
      <w:marTop w:val="0"/>
      <w:marBottom w:val="0"/>
      <w:divBdr>
        <w:top w:val="none" w:sz="0" w:space="0" w:color="auto"/>
        <w:left w:val="none" w:sz="0" w:space="0" w:color="auto"/>
        <w:bottom w:val="none" w:sz="0" w:space="0" w:color="auto"/>
        <w:right w:val="none" w:sz="0" w:space="0" w:color="auto"/>
      </w:divBdr>
    </w:div>
    <w:div w:id="255335459">
      <w:bodyDiv w:val="1"/>
      <w:marLeft w:val="0"/>
      <w:marRight w:val="0"/>
      <w:marTop w:val="0"/>
      <w:marBottom w:val="0"/>
      <w:divBdr>
        <w:top w:val="none" w:sz="0" w:space="0" w:color="auto"/>
        <w:left w:val="none" w:sz="0" w:space="0" w:color="auto"/>
        <w:bottom w:val="none" w:sz="0" w:space="0" w:color="auto"/>
        <w:right w:val="none" w:sz="0" w:space="0" w:color="auto"/>
      </w:divBdr>
    </w:div>
    <w:div w:id="407113627">
      <w:bodyDiv w:val="1"/>
      <w:marLeft w:val="0"/>
      <w:marRight w:val="0"/>
      <w:marTop w:val="0"/>
      <w:marBottom w:val="0"/>
      <w:divBdr>
        <w:top w:val="none" w:sz="0" w:space="0" w:color="auto"/>
        <w:left w:val="none" w:sz="0" w:space="0" w:color="auto"/>
        <w:bottom w:val="none" w:sz="0" w:space="0" w:color="auto"/>
        <w:right w:val="none" w:sz="0" w:space="0" w:color="auto"/>
      </w:divBdr>
    </w:div>
    <w:div w:id="517155964">
      <w:bodyDiv w:val="1"/>
      <w:marLeft w:val="0"/>
      <w:marRight w:val="0"/>
      <w:marTop w:val="0"/>
      <w:marBottom w:val="0"/>
      <w:divBdr>
        <w:top w:val="none" w:sz="0" w:space="0" w:color="auto"/>
        <w:left w:val="none" w:sz="0" w:space="0" w:color="auto"/>
        <w:bottom w:val="none" w:sz="0" w:space="0" w:color="auto"/>
        <w:right w:val="none" w:sz="0" w:space="0" w:color="auto"/>
      </w:divBdr>
    </w:div>
    <w:div w:id="549415949">
      <w:bodyDiv w:val="1"/>
      <w:marLeft w:val="0"/>
      <w:marRight w:val="0"/>
      <w:marTop w:val="0"/>
      <w:marBottom w:val="0"/>
      <w:divBdr>
        <w:top w:val="none" w:sz="0" w:space="0" w:color="auto"/>
        <w:left w:val="none" w:sz="0" w:space="0" w:color="auto"/>
        <w:bottom w:val="none" w:sz="0" w:space="0" w:color="auto"/>
        <w:right w:val="none" w:sz="0" w:space="0" w:color="auto"/>
      </w:divBdr>
    </w:div>
    <w:div w:id="561645569">
      <w:bodyDiv w:val="1"/>
      <w:marLeft w:val="0"/>
      <w:marRight w:val="0"/>
      <w:marTop w:val="0"/>
      <w:marBottom w:val="0"/>
      <w:divBdr>
        <w:top w:val="none" w:sz="0" w:space="0" w:color="auto"/>
        <w:left w:val="none" w:sz="0" w:space="0" w:color="auto"/>
        <w:bottom w:val="none" w:sz="0" w:space="0" w:color="auto"/>
        <w:right w:val="none" w:sz="0" w:space="0" w:color="auto"/>
      </w:divBdr>
    </w:div>
    <w:div w:id="578945887">
      <w:bodyDiv w:val="1"/>
      <w:marLeft w:val="0"/>
      <w:marRight w:val="0"/>
      <w:marTop w:val="0"/>
      <w:marBottom w:val="0"/>
      <w:divBdr>
        <w:top w:val="none" w:sz="0" w:space="0" w:color="auto"/>
        <w:left w:val="none" w:sz="0" w:space="0" w:color="auto"/>
        <w:bottom w:val="none" w:sz="0" w:space="0" w:color="auto"/>
        <w:right w:val="none" w:sz="0" w:space="0" w:color="auto"/>
      </w:divBdr>
    </w:div>
    <w:div w:id="656953571">
      <w:bodyDiv w:val="1"/>
      <w:marLeft w:val="0"/>
      <w:marRight w:val="0"/>
      <w:marTop w:val="0"/>
      <w:marBottom w:val="0"/>
      <w:divBdr>
        <w:top w:val="none" w:sz="0" w:space="0" w:color="auto"/>
        <w:left w:val="none" w:sz="0" w:space="0" w:color="auto"/>
        <w:bottom w:val="none" w:sz="0" w:space="0" w:color="auto"/>
        <w:right w:val="none" w:sz="0" w:space="0" w:color="auto"/>
      </w:divBdr>
    </w:div>
    <w:div w:id="665206424">
      <w:bodyDiv w:val="1"/>
      <w:marLeft w:val="0"/>
      <w:marRight w:val="0"/>
      <w:marTop w:val="0"/>
      <w:marBottom w:val="0"/>
      <w:divBdr>
        <w:top w:val="none" w:sz="0" w:space="0" w:color="auto"/>
        <w:left w:val="none" w:sz="0" w:space="0" w:color="auto"/>
        <w:bottom w:val="none" w:sz="0" w:space="0" w:color="auto"/>
        <w:right w:val="none" w:sz="0" w:space="0" w:color="auto"/>
      </w:divBdr>
    </w:div>
    <w:div w:id="725372705">
      <w:bodyDiv w:val="1"/>
      <w:marLeft w:val="0"/>
      <w:marRight w:val="0"/>
      <w:marTop w:val="0"/>
      <w:marBottom w:val="0"/>
      <w:divBdr>
        <w:top w:val="none" w:sz="0" w:space="0" w:color="auto"/>
        <w:left w:val="none" w:sz="0" w:space="0" w:color="auto"/>
        <w:bottom w:val="none" w:sz="0" w:space="0" w:color="auto"/>
        <w:right w:val="none" w:sz="0" w:space="0" w:color="auto"/>
      </w:divBdr>
    </w:div>
    <w:div w:id="804158332">
      <w:bodyDiv w:val="1"/>
      <w:marLeft w:val="0"/>
      <w:marRight w:val="0"/>
      <w:marTop w:val="0"/>
      <w:marBottom w:val="0"/>
      <w:divBdr>
        <w:top w:val="none" w:sz="0" w:space="0" w:color="auto"/>
        <w:left w:val="none" w:sz="0" w:space="0" w:color="auto"/>
        <w:bottom w:val="none" w:sz="0" w:space="0" w:color="auto"/>
        <w:right w:val="none" w:sz="0" w:space="0" w:color="auto"/>
      </w:divBdr>
    </w:div>
    <w:div w:id="879825049">
      <w:bodyDiv w:val="1"/>
      <w:marLeft w:val="0"/>
      <w:marRight w:val="0"/>
      <w:marTop w:val="0"/>
      <w:marBottom w:val="0"/>
      <w:divBdr>
        <w:top w:val="none" w:sz="0" w:space="0" w:color="auto"/>
        <w:left w:val="none" w:sz="0" w:space="0" w:color="auto"/>
        <w:bottom w:val="none" w:sz="0" w:space="0" w:color="auto"/>
        <w:right w:val="none" w:sz="0" w:space="0" w:color="auto"/>
      </w:divBdr>
    </w:div>
    <w:div w:id="912937477">
      <w:bodyDiv w:val="1"/>
      <w:marLeft w:val="0"/>
      <w:marRight w:val="0"/>
      <w:marTop w:val="0"/>
      <w:marBottom w:val="0"/>
      <w:divBdr>
        <w:top w:val="none" w:sz="0" w:space="0" w:color="auto"/>
        <w:left w:val="none" w:sz="0" w:space="0" w:color="auto"/>
        <w:bottom w:val="none" w:sz="0" w:space="0" w:color="auto"/>
        <w:right w:val="none" w:sz="0" w:space="0" w:color="auto"/>
      </w:divBdr>
    </w:div>
    <w:div w:id="923302072">
      <w:bodyDiv w:val="1"/>
      <w:marLeft w:val="0"/>
      <w:marRight w:val="0"/>
      <w:marTop w:val="0"/>
      <w:marBottom w:val="0"/>
      <w:divBdr>
        <w:top w:val="none" w:sz="0" w:space="0" w:color="auto"/>
        <w:left w:val="none" w:sz="0" w:space="0" w:color="auto"/>
        <w:bottom w:val="none" w:sz="0" w:space="0" w:color="auto"/>
        <w:right w:val="none" w:sz="0" w:space="0" w:color="auto"/>
      </w:divBdr>
    </w:div>
    <w:div w:id="939489798">
      <w:bodyDiv w:val="1"/>
      <w:marLeft w:val="0"/>
      <w:marRight w:val="0"/>
      <w:marTop w:val="0"/>
      <w:marBottom w:val="0"/>
      <w:divBdr>
        <w:top w:val="none" w:sz="0" w:space="0" w:color="auto"/>
        <w:left w:val="none" w:sz="0" w:space="0" w:color="auto"/>
        <w:bottom w:val="none" w:sz="0" w:space="0" w:color="auto"/>
        <w:right w:val="none" w:sz="0" w:space="0" w:color="auto"/>
      </w:divBdr>
    </w:div>
    <w:div w:id="1014764761">
      <w:bodyDiv w:val="1"/>
      <w:marLeft w:val="0"/>
      <w:marRight w:val="0"/>
      <w:marTop w:val="0"/>
      <w:marBottom w:val="0"/>
      <w:divBdr>
        <w:top w:val="none" w:sz="0" w:space="0" w:color="auto"/>
        <w:left w:val="none" w:sz="0" w:space="0" w:color="auto"/>
        <w:bottom w:val="none" w:sz="0" w:space="0" w:color="auto"/>
        <w:right w:val="none" w:sz="0" w:space="0" w:color="auto"/>
      </w:divBdr>
    </w:div>
    <w:div w:id="1052971786">
      <w:bodyDiv w:val="1"/>
      <w:marLeft w:val="0"/>
      <w:marRight w:val="0"/>
      <w:marTop w:val="0"/>
      <w:marBottom w:val="0"/>
      <w:divBdr>
        <w:top w:val="none" w:sz="0" w:space="0" w:color="auto"/>
        <w:left w:val="none" w:sz="0" w:space="0" w:color="auto"/>
        <w:bottom w:val="none" w:sz="0" w:space="0" w:color="auto"/>
        <w:right w:val="none" w:sz="0" w:space="0" w:color="auto"/>
      </w:divBdr>
    </w:div>
    <w:div w:id="1201552011">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833651">
      <w:bodyDiv w:val="1"/>
      <w:marLeft w:val="0"/>
      <w:marRight w:val="0"/>
      <w:marTop w:val="0"/>
      <w:marBottom w:val="0"/>
      <w:divBdr>
        <w:top w:val="none" w:sz="0" w:space="0" w:color="auto"/>
        <w:left w:val="none" w:sz="0" w:space="0" w:color="auto"/>
        <w:bottom w:val="none" w:sz="0" w:space="0" w:color="auto"/>
        <w:right w:val="none" w:sz="0" w:space="0" w:color="auto"/>
      </w:divBdr>
    </w:div>
    <w:div w:id="1437946243">
      <w:bodyDiv w:val="1"/>
      <w:marLeft w:val="0"/>
      <w:marRight w:val="0"/>
      <w:marTop w:val="0"/>
      <w:marBottom w:val="0"/>
      <w:divBdr>
        <w:top w:val="none" w:sz="0" w:space="0" w:color="auto"/>
        <w:left w:val="none" w:sz="0" w:space="0" w:color="auto"/>
        <w:bottom w:val="none" w:sz="0" w:space="0" w:color="auto"/>
        <w:right w:val="none" w:sz="0" w:space="0" w:color="auto"/>
      </w:divBdr>
    </w:div>
    <w:div w:id="144148408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748425">
      <w:bodyDiv w:val="1"/>
      <w:marLeft w:val="0"/>
      <w:marRight w:val="0"/>
      <w:marTop w:val="0"/>
      <w:marBottom w:val="0"/>
      <w:divBdr>
        <w:top w:val="none" w:sz="0" w:space="0" w:color="auto"/>
        <w:left w:val="none" w:sz="0" w:space="0" w:color="auto"/>
        <w:bottom w:val="none" w:sz="0" w:space="0" w:color="auto"/>
        <w:right w:val="none" w:sz="0" w:space="0" w:color="auto"/>
      </w:divBdr>
    </w:div>
    <w:div w:id="1756395967">
      <w:bodyDiv w:val="1"/>
      <w:marLeft w:val="0"/>
      <w:marRight w:val="0"/>
      <w:marTop w:val="0"/>
      <w:marBottom w:val="0"/>
      <w:divBdr>
        <w:top w:val="none" w:sz="0" w:space="0" w:color="auto"/>
        <w:left w:val="none" w:sz="0" w:space="0" w:color="auto"/>
        <w:bottom w:val="none" w:sz="0" w:space="0" w:color="auto"/>
        <w:right w:val="none" w:sz="0" w:space="0" w:color="auto"/>
      </w:divBdr>
    </w:div>
    <w:div w:id="1823229989">
      <w:bodyDiv w:val="1"/>
      <w:marLeft w:val="0"/>
      <w:marRight w:val="0"/>
      <w:marTop w:val="0"/>
      <w:marBottom w:val="0"/>
      <w:divBdr>
        <w:top w:val="none" w:sz="0" w:space="0" w:color="auto"/>
        <w:left w:val="none" w:sz="0" w:space="0" w:color="auto"/>
        <w:bottom w:val="none" w:sz="0" w:space="0" w:color="auto"/>
        <w:right w:val="none" w:sz="0" w:space="0" w:color="auto"/>
      </w:divBdr>
    </w:div>
    <w:div w:id="1847090484">
      <w:bodyDiv w:val="1"/>
      <w:marLeft w:val="0"/>
      <w:marRight w:val="0"/>
      <w:marTop w:val="0"/>
      <w:marBottom w:val="0"/>
      <w:divBdr>
        <w:top w:val="none" w:sz="0" w:space="0" w:color="auto"/>
        <w:left w:val="none" w:sz="0" w:space="0" w:color="auto"/>
        <w:bottom w:val="none" w:sz="0" w:space="0" w:color="auto"/>
        <w:right w:val="none" w:sz="0" w:space="0" w:color="auto"/>
      </w:divBdr>
    </w:div>
    <w:div w:id="1867522723">
      <w:bodyDiv w:val="1"/>
      <w:marLeft w:val="0"/>
      <w:marRight w:val="0"/>
      <w:marTop w:val="0"/>
      <w:marBottom w:val="0"/>
      <w:divBdr>
        <w:top w:val="none" w:sz="0" w:space="0" w:color="auto"/>
        <w:left w:val="none" w:sz="0" w:space="0" w:color="auto"/>
        <w:bottom w:val="none" w:sz="0" w:space="0" w:color="auto"/>
        <w:right w:val="none" w:sz="0" w:space="0" w:color="auto"/>
      </w:divBdr>
    </w:div>
    <w:div w:id="1925645932">
      <w:bodyDiv w:val="1"/>
      <w:marLeft w:val="0"/>
      <w:marRight w:val="0"/>
      <w:marTop w:val="0"/>
      <w:marBottom w:val="0"/>
      <w:divBdr>
        <w:top w:val="none" w:sz="0" w:space="0" w:color="auto"/>
        <w:left w:val="none" w:sz="0" w:space="0" w:color="auto"/>
        <w:bottom w:val="none" w:sz="0" w:space="0" w:color="auto"/>
        <w:right w:val="none" w:sz="0" w:space="0" w:color="auto"/>
      </w:divBdr>
    </w:div>
    <w:div w:id="1937709042">
      <w:bodyDiv w:val="1"/>
      <w:marLeft w:val="0"/>
      <w:marRight w:val="0"/>
      <w:marTop w:val="0"/>
      <w:marBottom w:val="0"/>
      <w:divBdr>
        <w:top w:val="none" w:sz="0" w:space="0" w:color="auto"/>
        <w:left w:val="none" w:sz="0" w:space="0" w:color="auto"/>
        <w:bottom w:val="none" w:sz="0" w:space="0" w:color="auto"/>
        <w:right w:val="none" w:sz="0" w:space="0" w:color="auto"/>
      </w:divBdr>
    </w:div>
    <w:div w:id="20942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3978</Words>
  <Characters>22675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26600</CharactersWithSpaces>
  <SharedDoc>false</SharedDoc>
  <HLinks>
    <vt:vector size="6" baseType="variant">
      <vt:variant>
        <vt:i4>3801157</vt:i4>
      </vt:variant>
      <vt:variant>
        <vt:i4>0</vt:i4>
      </vt:variant>
      <vt:variant>
        <vt:i4>0</vt:i4>
      </vt:variant>
      <vt:variant>
        <vt:i4>5</vt:i4>
      </vt:variant>
      <vt:variant>
        <vt:lpwstr>http://www.hawzah.net/Hawzah/Questions/QuestionView.aspx?LanguageID=1&amp;QuestionID=11040</vt:lpwstr>
      </vt:variant>
      <vt:variant>
        <vt:lpwstr>_edn3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2</cp:revision>
  <cp:lastPrinted>2016-09-06T04:56:00Z</cp:lastPrinted>
  <dcterms:created xsi:type="dcterms:W3CDTF">2019-03-10T16:21:00Z</dcterms:created>
  <dcterms:modified xsi:type="dcterms:W3CDTF">2019-03-10T16:21:00Z</dcterms:modified>
</cp:coreProperties>
</file>